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0539" w14:textId="6C443EF6" w:rsidR="00E5782F" w:rsidRPr="00FF02A9" w:rsidRDefault="000F106C" w:rsidP="009C1C62">
      <w:pPr>
        <w:rPr>
          <w:color w:val="1E1836"/>
          <w:sz w:val="48"/>
          <w:szCs w:val="48"/>
        </w:rPr>
      </w:pPr>
      <w:r>
        <w:rPr>
          <w:color w:val="1E1836"/>
          <w:sz w:val="48"/>
          <w:szCs w:val="48"/>
        </w:rPr>
        <w:t>Residential</w:t>
      </w:r>
      <w:r w:rsidR="00B83181" w:rsidRPr="00FF02A9">
        <w:rPr>
          <w:color w:val="1E1836"/>
          <w:sz w:val="48"/>
          <w:szCs w:val="48"/>
        </w:rPr>
        <w:t xml:space="preserve"> Project of the Year</w:t>
      </w:r>
    </w:p>
    <w:p w14:paraId="07EF6342" w14:textId="42C07990" w:rsidR="001128B6" w:rsidRPr="00027007" w:rsidRDefault="00C94307" w:rsidP="009C1C62">
      <w:pPr>
        <w:pBdr>
          <w:bottom w:val="single" w:sz="12" w:space="1" w:color="auto"/>
        </w:pBdr>
        <w:rPr>
          <w:color w:val="1E1836"/>
          <w:sz w:val="28"/>
          <w:szCs w:val="28"/>
        </w:rPr>
      </w:pPr>
      <w:r>
        <w:rPr>
          <w:color w:val="DC0043"/>
          <w:sz w:val="28"/>
          <w:szCs w:val="28"/>
        </w:rPr>
        <w:t xml:space="preserve">Norfolk </w:t>
      </w:r>
      <w:r w:rsidR="001128B6"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474176FF" w14:textId="77777777" w:rsidR="007861E2" w:rsidRPr="007861E2" w:rsidRDefault="007861E2" w:rsidP="007861E2">
      <w:pPr>
        <w:pStyle w:val="NormalWeb"/>
        <w:rPr>
          <w:rFonts w:asciiTheme="minorHAnsi" w:eastAsiaTheme="minorHAnsi" w:hAnsiTheme="minorHAnsi" w:cs="Arial Nova"/>
          <w:b/>
          <w:bCs/>
          <w:color w:val="1E1836"/>
          <w:sz w:val="20"/>
          <w:szCs w:val="20"/>
          <w:lang w:val="en-GB"/>
        </w:rPr>
      </w:pPr>
      <w:r w:rsidRPr="007861E2">
        <w:rPr>
          <w:rFonts w:asciiTheme="minorHAnsi" w:eastAsiaTheme="minorHAnsi" w:hAnsiTheme="minorHAnsi" w:cs="Arial Nova"/>
          <w:b/>
          <w:bCs/>
          <w:color w:val="1E1836"/>
          <w:sz w:val="20"/>
          <w:szCs w:val="20"/>
          <w:lang w:val="en-GB"/>
        </w:rPr>
        <w:t>The Project of the Year (Residential) category celebrates inspirational housing projects that deliver exceptional outcomes for clients, communities and residents. We are seeking residential developments that showcase best practice across design, delivery and performance — projects that provide a clear example of how the industry can work better, smarter and more collaboratively.</w:t>
      </w:r>
    </w:p>
    <w:p w14:paraId="357EE5A3" w14:textId="77777777" w:rsidR="007861E2" w:rsidRDefault="007861E2" w:rsidP="007861E2">
      <w:pPr>
        <w:pStyle w:val="NormalWeb"/>
        <w:rPr>
          <w:rFonts w:asciiTheme="minorHAnsi" w:eastAsiaTheme="minorHAnsi" w:hAnsiTheme="minorHAnsi" w:cs="Arial Nova"/>
          <w:b/>
          <w:bCs/>
          <w:color w:val="1E1836"/>
          <w:sz w:val="20"/>
          <w:szCs w:val="20"/>
          <w:lang w:val="en-GB"/>
        </w:rPr>
      </w:pPr>
      <w:r w:rsidRPr="007861E2">
        <w:rPr>
          <w:rFonts w:asciiTheme="minorHAnsi" w:eastAsiaTheme="minorHAnsi" w:hAnsiTheme="minorHAnsi" w:cs="Arial Nova"/>
          <w:b/>
          <w:bCs/>
          <w:color w:val="1E1836"/>
          <w:sz w:val="20"/>
          <w:szCs w:val="20"/>
          <w:lang w:val="en-GB"/>
        </w:rPr>
        <w:t>Entries should demonstrate how the project team successfully translated client vision into high-quality homes, creating places where people genuinely want to live, while delivering strong commercial performance and programme certainty.</w:t>
      </w:r>
    </w:p>
    <w:p w14:paraId="32393180" w14:textId="77777777" w:rsidR="001F4978" w:rsidRPr="00CD00A8" w:rsidRDefault="001F4978" w:rsidP="001F4978">
      <w:pPr>
        <w:rPr>
          <w:b/>
          <w:bCs/>
          <w:color w:val="1E1836"/>
        </w:rPr>
      </w:pPr>
      <w:r w:rsidRPr="00CD00A8">
        <w:rPr>
          <w:b/>
          <w:bCs/>
          <w:color w:val="1E1836"/>
        </w:rPr>
        <w:t>Judges are looking for projects that demonstrate:</w:t>
      </w:r>
    </w:p>
    <w:p w14:paraId="1C02CB2D" w14:textId="77777777" w:rsidR="001F4978" w:rsidRPr="001F4978" w:rsidRDefault="001F4978" w:rsidP="001F4978">
      <w:pPr>
        <w:ind w:left="720"/>
        <w:rPr>
          <w:color w:val="1E1836"/>
        </w:rPr>
      </w:pPr>
    </w:p>
    <w:p w14:paraId="49A00B37" w14:textId="77777777" w:rsidR="001F4978" w:rsidRPr="001F4978" w:rsidRDefault="001F4978" w:rsidP="001F4978">
      <w:pPr>
        <w:numPr>
          <w:ilvl w:val="0"/>
          <w:numId w:val="9"/>
        </w:numPr>
        <w:rPr>
          <w:color w:val="1E1836"/>
        </w:rPr>
      </w:pPr>
      <w:r w:rsidRPr="001F4978">
        <w:rPr>
          <w:b/>
          <w:bCs/>
          <w:color w:val="1E1836"/>
        </w:rPr>
        <w:t>Demonstrate collaborative commercial and procurement practices</w:t>
      </w:r>
      <w:r w:rsidRPr="001F4978">
        <w:rPr>
          <w:color w:val="1E1836"/>
        </w:rPr>
        <w:t xml:space="preserve"> that fairly reward the supply chain, encourage early engagement, drive productivity, manage risk effectively, and consistently deliver against client objectives in terms of cost, quality and programme.</w:t>
      </w:r>
    </w:p>
    <w:p w14:paraId="1BDB1F97" w14:textId="77777777" w:rsidR="001F4978" w:rsidRPr="001F4978" w:rsidRDefault="001F4978" w:rsidP="001F4978">
      <w:pPr>
        <w:numPr>
          <w:ilvl w:val="0"/>
          <w:numId w:val="9"/>
        </w:numPr>
        <w:rPr>
          <w:color w:val="1E1836"/>
        </w:rPr>
      </w:pPr>
      <w:r w:rsidRPr="001F4978">
        <w:rPr>
          <w:b/>
          <w:bCs/>
          <w:color w:val="1E1836"/>
        </w:rPr>
        <w:t>Show strong leadership and a positive project culture</w:t>
      </w:r>
      <w:r w:rsidRPr="001F4978">
        <w:rPr>
          <w:color w:val="1E1836"/>
        </w:rPr>
        <w:t>, built on trust, respect and clear communication, with excellent standards of health, safety and wellbeing throughout design and construction.</w:t>
      </w:r>
    </w:p>
    <w:p w14:paraId="405798D5" w14:textId="77777777" w:rsidR="001F4978" w:rsidRPr="001F4978" w:rsidRDefault="001F4978" w:rsidP="001F4978">
      <w:pPr>
        <w:numPr>
          <w:ilvl w:val="0"/>
          <w:numId w:val="9"/>
        </w:numPr>
        <w:rPr>
          <w:color w:val="1E1836"/>
        </w:rPr>
      </w:pPr>
      <w:r w:rsidRPr="001F4978">
        <w:rPr>
          <w:b/>
          <w:bCs/>
          <w:color w:val="1E1836"/>
        </w:rPr>
        <w:t>Deliver high-quality residential outcomes</w:t>
      </w:r>
      <w:r w:rsidRPr="001F4978">
        <w:rPr>
          <w:color w:val="1E1836"/>
        </w:rPr>
        <w:t>, including thoughtful design, buildability, durability, and attention to detail — resulting in homes that meet or exceed client and end-user expectations.</w:t>
      </w:r>
    </w:p>
    <w:p w14:paraId="7B8EE6F6" w14:textId="77777777" w:rsidR="001F4978" w:rsidRPr="001F4978" w:rsidRDefault="001F4978" w:rsidP="001F4978">
      <w:pPr>
        <w:numPr>
          <w:ilvl w:val="0"/>
          <w:numId w:val="9"/>
        </w:numPr>
        <w:rPr>
          <w:color w:val="1E1836"/>
        </w:rPr>
      </w:pPr>
      <w:r w:rsidRPr="001F4978">
        <w:rPr>
          <w:b/>
          <w:bCs/>
          <w:color w:val="1E1836"/>
        </w:rPr>
        <w:t>Provide measurable performance outcomes</w:t>
      </w:r>
      <w:r w:rsidRPr="001F4978">
        <w:rPr>
          <w:color w:val="1E1836"/>
        </w:rPr>
        <w:t>, such as programme certainty, cost predictability, defect reduction, customer satisfaction, and long-term asset performance.</w:t>
      </w:r>
    </w:p>
    <w:p w14:paraId="343F656D" w14:textId="77777777" w:rsidR="001F4978" w:rsidRDefault="001F4978" w:rsidP="001F4978">
      <w:pPr>
        <w:numPr>
          <w:ilvl w:val="0"/>
          <w:numId w:val="9"/>
        </w:numPr>
        <w:rPr>
          <w:color w:val="1E1836"/>
        </w:rPr>
      </w:pPr>
      <w:r w:rsidRPr="001F4978">
        <w:rPr>
          <w:b/>
          <w:bCs/>
          <w:color w:val="1E1836"/>
        </w:rPr>
        <w:t>Demonstrate added value</w:t>
      </w:r>
      <w:r w:rsidRPr="001F4978">
        <w:rPr>
          <w:color w:val="1E1836"/>
        </w:rPr>
        <w:t>, whether through innovation in delivery, modern methods of construction, improved coordination, digital integration, stakeholder engagement, or enhanced community impact.</w:t>
      </w:r>
    </w:p>
    <w:p w14:paraId="7B4B24D9" w14:textId="77777777" w:rsidR="001F4978" w:rsidRPr="001F4978" w:rsidRDefault="001F4978" w:rsidP="001F4978">
      <w:pPr>
        <w:numPr>
          <w:ilvl w:val="0"/>
          <w:numId w:val="9"/>
        </w:numPr>
        <w:rPr>
          <w:color w:val="1E1836"/>
        </w:rPr>
      </w:pPr>
    </w:p>
    <w:p w14:paraId="7ED5D580" w14:textId="55B57F66" w:rsidR="00027007" w:rsidRPr="00260E5E" w:rsidRDefault="001F4978" w:rsidP="00260E5E">
      <w:pPr>
        <w:pStyle w:val="NormalWeb"/>
        <w:rPr>
          <w:rFonts w:asciiTheme="minorHAnsi" w:eastAsiaTheme="minorHAnsi" w:hAnsiTheme="minorHAnsi" w:cs="Arial Nova"/>
          <w:b/>
          <w:bCs/>
          <w:color w:val="1E1836"/>
          <w:sz w:val="20"/>
          <w:szCs w:val="20"/>
          <w:lang w:val="en-GB"/>
        </w:rPr>
      </w:pPr>
      <w:r w:rsidRPr="001F4978">
        <w:rPr>
          <w:rFonts w:asciiTheme="minorHAnsi" w:eastAsiaTheme="minorHAnsi" w:hAnsiTheme="minorHAnsi" w:cs="Arial Nova"/>
          <w:b/>
          <w:bCs/>
          <w:color w:val="1E1836"/>
          <w:sz w:val="20"/>
          <w:szCs w:val="20"/>
          <w:lang w:val="en-GB"/>
        </w:rPr>
        <w:t>This category is about celebrating residential projects that not only look good on completion but are delivered in a way that sets a benchmark for professionalism, collaboration and excellence — providing a template that others in the industry can learn from and replicate.</w:t>
      </w:r>
    </w:p>
    <w:p w14:paraId="1013B324" w14:textId="4D04BF95" w:rsidR="00027007" w:rsidRPr="00027007" w:rsidRDefault="00027007" w:rsidP="00027007">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sidR="00D870F3">
        <w:rPr>
          <w:rFonts w:cs="Calibri"/>
          <w:b/>
          <w:bCs/>
          <w:color w:val="DC0043"/>
          <w:sz w:val="28"/>
          <w:szCs w:val="28"/>
          <w:lang w:eastAsia="en-GB"/>
        </w:rPr>
        <w:t>Information</w:t>
      </w:r>
      <w:r w:rsidRPr="00027007">
        <w:rPr>
          <w:rFonts w:cs="Calibri"/>
          <w:b/>
          <w:bCs/>
          <w:color w:val="DC0043"/>
          <w:sz w:val="28"/>
          <w:szCs w:val="28"/>
          <w:lang w:eastAsia="en-GB"/>
        </w:rPr>
        <w:t>:</w:t>
      </w:r>
    </w:p>
    <w:p w14:paraId="5ECC1CA1" w14:textId="77777777" w:rsidR="00027007" w:rsidRDefault="00027007" w:rsidP="00027007">
      <w:pPr>
        <w:pStyle w:val="NoSpacing"/>
        <w:rPr>
          <w:rFonts w:cs="Calibri"/>
          <w:sz w:val="20"/>
          <w:szCs w:val="20"/>
          <w:lang w:eastAsia="en-GB"/>
        </w:rPr>
      </w:pPr>
    </w:p>
    <w:p w14:paraId="3339AF2D" w14:textId="77777777" w:rsidR="00866870" w:rsidRDefault="00866870" w:rsidP="00866870">
      <w:pPr>
        <w:pStyle w:val="NoSpacing"/>
        <w:rPr>
          <w:rFonts w:cs="Calibri"/>
          <w:sz w:val="20"/>
          <w:szCs w:val="20"/>
          <w:lang w:eastAsia="en-GB"/>
        </w:rPr>
      </w:pPr>
      <w:r>
        <w:rPr>
          <w:rFonts w:cs="Calibri"/>
          <w:sz w:val="20"/>
          <w:szCs w:val="20"/>
          <w:lang w:eastAsia="en-GB"/>
        </w:rPr>
        <w:t>To be included in your submission:</w:t>
      </w:r>
    </w:p>
    <w:p w14:paraId="47020EA4" w14:textId="77777777" w:rsidR="00866870" w:rsidRDefault="00866870" w:rsidP="00866870">
      <w:pPr>
        <w:pStyle w:val="NoSpacing"/>
        <w:rPr>
          <w:rFonts w:cs="Calibri"/>
          <w:sz w:val="20"/>
          <w:szCs w:val="20"/>
          <w:lang w:eastAsia="en-GB"/>
        </w:rPr>
      </w:pPr>
    </w:p>
    <w:p w14:paraId="34F87362" w14:textId="77777777" w:rsidR="00866870" w:rsidRDefault="0048356F" w:rsidP="00866870">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866870">
            <w:rPr>
              <w:rFonts w:ascii="MS Gothic" w:eastAsia="MS Gothic" w:hAnsi="MS Gothic" w:cs="Calibri" w:hint="eastAsia"/>
              <w:b/>
              <w:bCs/>
              <w:sz w:val="20"/>
              <w:szCs w:val="20"/>
              <w:lang w:eastAsia="en-GB"/>
            </w:rPr>
            <w:t>☐</w:t>
          </w:r>
        </w:sdtContent>
      </w:sdt>
      <w:r w:rsidR="00866870">
        <w:rPr>
          <w:rFonts w:cs="Calibri"/>
          <w:b/>
          <w:bCs/>
          <w:sz w:val="20"/>
          <w:szCs w:val="20"/>
          <w:lang w:eastAsia="en-GB"/>
        </w:rPr>
        <w:t xml:space="preserve">  Entry guidelines checked and adhered to</w:t>
      </w:r>
      <w:r w:rsidR="00866870">
        <w:rPr>
          <w:rFonts w:cs="Calibri"/>
          <w:sz w:val="20"/>
          <w:szCs w:val="20"/>
          <w:lang w:eastAsia="en-GB"/>
        </w:rPr>
        <w:t xml:space="preserve"> – </w:t>
      </w:r>
      <w:hyperlink r:id="rId11" w:history="1">
        <w:r w:rsidR="00866870">
          <w:rPr>
            <w:rStyle w:val="Hyperlink"/>
            <w:rFonts w:cs="Calibri"/>
            <w:color w:val="DC0043"/>
            <w:sz w:val="20"/>
            <w:szCs w:val="20"/>
            <w:lang w:eastAsia="en-GB"/>
          </w:rPr>
          <w:t>https://constructingexcellence.org.uk/awards-guidance/</w:t>
        </w:r>
      </w:hyperlink>
      <w:r w:rsidR="00866870">
        <w:rPr>
          <w:rFonts w:cs="Calibri"/>
          <w:sz w:val="20"/>
          <w:szCs w:val="20"/>
          <w:lang w:eastAsia="en-GB"/>
        </w:rPr>
        <w:t xml:space="preserve"> </w:t>
      </w:r>
    </w:p>
    <w:p w14:paraId="3A6F4D38" w14:textId="681C4502" w:rsidR="00866870" w:rsidRDefault="0048356F" w:rsidP="00866870">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866870">
            <w:rPr>
              <w:rFonts w:ascii="MS Gothic" w:eastAsia="MS Gothic" w:hAnsi="MS Gothic" w:cs="Calibri" w:hint="eastAsia"/>
              <w:b/>
              <w:bCs/>
              <w:sz w:val="20"/>
              <w:szCs w:val="20"/>
              <w:lang w:eastAsia="en-GB"/>
            </w:rPr>
            <w:t>☐</w:t>
          </w:r>
        </w:sdtContent>
      </w:sdt>
      <w:r w:rsidR="00866870">
        <w:rPr>
          <w:rFonts w:cs="Calibri"/>
          <w:b/>
          <w:bCs/>
          <w:sz w:val="20"/>
          <w:szCs w:val="20"/>
          <w:lang w:eastAsia="en-GB"/>
        </w:rPr>
        <w:t xml:space="preserve">  Completed entry form</w:t>
      </w:r>
      <w:r w:rsidR="00866870">
        <w:rPr>
          <w:rFonts w:cs="Calibri"/>
          <w:sz w:val="20"/>
          <w:szCs w:val="20"/>
          <w:lang w:eastAsia="en-GB"/>
        </w:rPr>
        <w:t xml:space="preserve"> – </w:t>
      </w:r>
      <w:r w:rsidR="000A2679" w:rsidRPr="000A2679">
        <w:rPr>
          <w:rFonts w:cs="Calibri"/>
          <w:sz w:val="20"/>
          <w:szCs w:val="20"/>
          <w:lang w:eastAsia="en-GB"/>
        </w:rPr>
        <w:t>ensure all questions are answered fully.</w:t>
      </w:r>
    </w:p>
    <w:p w14:paraId="5AF23648" w14:textId="77777777" w:rsidR="00866870" w:rsidRDefault="0048356F" w:rsidP="00866870">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866870">
            <w:rPr>
              <w:rFonts w:ascii="Segoe UI Symbol" w:eastAsia="MS Gothic" w:hAnsi="Segoe UI Symbol" w:cs="Segoe UI Symbol"/>
              <w:b/>
              <w:bCs/>
              <w:sz w:val="20"/>
              <w:szCs w:val="20"/>
              <w:lang w:eastAsia="en-GB"/>
            </w:rPr>
            <w:t>☐</w:t>
          </w:r>
        </w:sdtContent>
      </w:sdt>
      <w:r w:rsidR="00866870">
        <w:rPr>
          <w:rFonts w:cs="Calibri"/>
          <w:b/>
          <w:bCs/>
          <w:sz w:val="20"/>
          <w:szCs w:val="20"/>
          <w:lang w:eastAsia="en-GB"/>
        </w:rPr>
        <w:t xml:space="preserve">   Logos</w:t>
      </w:r>
      <w:r w:rsidR="00866870">
        <w:rPr>
          <w:rFonts w:cs="Calibri"/>
          <w:sz w:val="20"/>
          <w:szCs w:val="20"/>
          <w:lang w:eastAsia="en-GB"/>
        </w:rPr>
        <w:t xml:space="preserve"> – for all key parties that should be recognised for the award (original .eps files).</w:t>
      </w:r>
    </w:p>
    <w:p w14:paraId="1919594D" w14:textId="6118F408" w:rsidR="00866870" w:rsidRPr="00A811AA" w:rsidRDefault="0048356F" w:rsidP="00866870">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866870">
            <w:rPr>
              <w:rFonts w:ascii="Segoe UI Symbol" w:eastAsia="MS Gothic" w:hAnsi="Segoe UI Symbol" w:cs="Segoe UI Symbol"/>
              <w:b/>
              <w:bCs/>
              <w:sz w:val="20"/>
              <w:szCs w:val="20"/>
              <w:lang w:eastAsia="en-GB"/>
            </w:rPr>
            <w:t>☐</w:t>
          </w:r>
        </w:sdtContent>
      </w:sdt>
      <w:r w:rsidR="00866870">
        <w:rPr>
          <w:rFonts w:cs="Calibri"/>
          <w:b/>
          <w:bCs/>
          <w:sz w:val="20"/>
          <w:szCs w:val="20"/>
          <w:lang w:eastAsia="en-GB"/>
        </w:rPr>
        <w:t xml:space="preserve">   </w:t>
      </w:r>
      <w:r w:rsidR="00A811AA" w:rsidRPr="00A811AA">
        <w:rPr>
          <w:rFonts w:cs="Calibri"/>
          <w:b/>
          <w:bCs/>
          <w:sz w:val="20"/>
          <w:szCs w:val="20"/>
          <w:lang w:eastAsia="en-GB"/>
        </w:rPr>
        <w:t xml:space="preserve">High resolution images (print quality) – </w:t>
      </w:r>
      <w:r w:rsidR="00A811AA" w:rsidRPr="00A811AA">
        <w:rPr>
          <w:rFonts w:cs="Calibri"/>
          <w:sz w:val="20"/>
          <w:szCs w:val="20"/>
          <w:lang w:eastAsia="en-GB"/>
        </w:rPr>
        <w:t>up to 5 jpg files to be shared separately, not embedded.</w:t>
      </w:r>
    </w:p>
    <w:p w14:paraId="2BEB6450" w14:textId="77777777" w:rsidR="00027007" w:rsidRDefault="00027007" w:rsidP="00027007">
      <w:pPr>
        <w:pStyle w:val="NoSpacing"/>
        <w:rPr>
          <w:rFonts w:cs="Calibri"/>
          <w:color w:val="231F20"/>
          <w:sz w:val="20"/>
          <w:szCs w:val="20"/>
          <w:lang w:val="en-US"/>
        </w:rPr>
      </w:pPr>
    </w:p>
    <w:p w14:paraId="08F87F59" w14:textId="77777777" w:rsidR="006F64DE" w:rsidRDefault="006F64DE" w:rsidP="00027007">
      <w:pPr>
        <w:pStyle w:val="NoSpacing"/>
        <w:rPr>
          <w:rFonts w:cs="Calibri"/>
          <w:b/>
          <w:bCs/>
          <w:color w:val="231F20"/>
          <w:sz w:val="20"/>
          <w:szCs w:val="20"/>
          <w:lang w:val="en-US"/>
        </w:rPr>
      </w:pPr>
    </w:p>
    <w:p w14:paraId="7B10D360" w14:textId="1BBEE12C" w:rsidR="005561EE" w:rsidRPr="006F64DE" w:rsidRDefault="006F64DE" w:rsidP="00027007">
      <w:pPr>
        <w:pStyle w:val="NoSpacing"/>
        <w:rPr>
          <w:rFonts w:cs="Calibri"/>
          <w:b/>
          <w:bCs/>
          <w:color w:val="231F20"/>
          <w:sz w:val="24"/>
          <w:szCs w:val="24"/>
          <w:lang w:val="en-US"/>
        </w:rPr>
      </w:pPr>
      <w:r w:rsidRPr="006F64DE">
        <w:rPr>
          <w:rFonts w:cs="Calibri"/>
          <w:b/>
          <w:bCs/>
          <w:color w:val="231F20"/>
          <w:sz w:val="24"/>
          <w:szCs w:val="24"/>
          <w:lang w:val="en-US"/>
        </w:rPr>
        <w:t>Information</w:t>
      </w:r>
      <w:r w:rsidR="00207007" w:rsidRPr="006F64DE">
        <w:rPr>
          <w:rFonts w:cs="Calibri"/>
          <w:b/>
          <w:bCs/>
          <w:color w:val="231F20"/>
          <w:sz w:val="24"/>
          <w:szCs w:val="24"/>
          <w:lang w:val="en-US"/>
        </w:rPr>
        <w:t xml:space="preserve"> included in your awards </w:t>
      </w:r>
      <w:r w:rsidRPr="006F64DE">
        <w:rPr>
          <w:rFonts w:cs="Calibri"/>
          <w:b/>
          <w:bCs/>
          <w:color w:val="231F20"/>
          <w:sz w:val="24"/>
          <w:szCs w:val="24"/>
          <w:lang w:val="en-US"/>
        </w:rPr>
        <w:t>entry</w:t>
      </w:r>
      <w:r w:rsidR="00207007" w:rsidRPr="006F64DE">
        <w:rPr>
          <w:rFonts w:cs="Calibri"/>
          <w:b/>
          <w:bCs/>
          <w:color w:val="231F20"/>
          <w:sz w:val="24"/>
          <w:szCs w:val="24"/>
          <w:lang w:val="en-US"/>
        </w:rPr>
        <w:t xml:space="preserve"> may be </w:t>
      </w:r>
      <w:r w:rsidR="00547ADE">
        <w:rPr>
          <w:rFonts w:cs="Calibri"/>
          <w:b/>
          <w:bCs/>
          <w:color w:val="231F20"/>
          <w:sz w:val="24"/>
          <w:szCs w:val="24"/>
          <w:lang w:val="en-US"/>
        </w:rPr>
        <w:t>used</w:t>
      </w:r>
      <w:r w:rsidR="00207007" w:rsidRPr="006F64DE">
        <w:rPr>
          <w:rFonts w:cs="Calibri"/>
          <w:b/>
          <w:bCs/>
          <w:color w:val="231F20"/>
          <w:sz w:val="24"/>
          <w:szCs w:val="24"/>
          <w:lang w:val="en-US"/>
        </w:rPr>
        <w:t xml:space="preserve"> by Constructing Excellence</w:t>
      </w:r>
      <w:r w:rsidR="00547ADE">
        <w:rPr>
          <w:rFonts w:cs="Calibri"/>
          <w:b/>
          <w:bCs/>
          <w:color w:val="231F20"/>
          <w:sz w:val="24"/>
          <w:szCs w:val="24"/>
          <w:lang w:val="en-US"/>
        </w:rPr>
        <w:t xml:space="preserve"> </w:t>
      </w:r>
      <w:r w:rsidR="00311F6A">
        <w:rPr>
          <w:rFonts w:cs="Calibri"/>
          <w:b/>
          <w:bCs/>
          <w:color w:val="231F20"/>
          <w:sz w:val="24"/>
          <w:szCs w:val="24"/>
          <w:lang w:val="en-US"/>
        </w:rPr>
        <w:t>for Awards marketing purposes</w:t>
      </w:r>
      <w:r w:rsidR="00CC3EFA" w:rsidRPr="00CC3EFA">
        <w:rPr>
          <w:rFonts w:cs="Calibri"/>
          <w:b/>
          <w:bCs/>
          <w:color w:val="231F20"/>
          <w:sz w:val="24"/>
          <w:szCs w:val="24"/>
          <w:lang w:val="en-US"/>
        </w:rPr>
        <w:t xml:space="preserve"> </w:t>
      </w:r>
      <w:r w:rsidR="00CC3EFA">
        <w:rPr>
          <w:rFonts w:cs="Calibri"/>
          <w:b/>
          <w:bCs/>
          <w:color w:val="231F20"/>
          <w:sz w:val="24"/>
          <w:szCs w:val="24"/>
          <w:lang w:val="en-US"/>
        </w:rPr>
        <w:t>if the submission is successful</w:t>
      </w:r>
      <w:r w:rsidR="00207007" w:rsidRPr="006F64DE">
        <w:rPr>
          <w:rFonts w:cs="Calibri"/>
          <w:b/>
          <w:bCs/>
          <w:color w:val="231F20"/>
          <w:sz w:val="24"/>
          <w:szCs w:val="24"/>
          <w:lang w:val="en-US"/>
        </w:rPr>
        <w:t>.</w:t>
      </w:r>
    </w:p>
    <w:p w14:paraId="53B271FE" w14:textId="77777777" w:rsidR="005561EE" w:rsidRDefault="005561EE" w:rsidP="00027007">
      <w:pPr>
        <w:pStyle w:val="NoSpacing"/>
        <w:rPr>
          <w:rFonts w:cs="Calibri"/>
          <w:b/>
          <w:bCs/>
          <w:color w:val="231F20"/>
          <w:sz w:val="20"/>
          <w:szCs w:val="20"/>
          <w:lang w:val="en-US"/>
        </w:rPr>
      </w:pPr>
    </w:p>
    <w:p w14:paraId="578DDFB0" w14:textId="77777777" w:rsidR="00207007" w:rsidRDefault="00207007" w:rsidP="00027007">
      <w:pPr>
        <w:pStyle w:val="NoSpacing"/>
        <w:rPr>
          <w:rFonts w:cs="Calibri"/>
          <w:b/>
          <w:bCs/>
          <w:color w:val="231F20"/>
          <w:sz w:val="20"/>
          <w:szCs w:val="20"/>
          <w:lang w:val="en-US"/>
        </w:rPr>
      </w:pPr>
    </w:p>
    <w:p w14:paraId="296B7E82" w14:textId="77777777" w:rsidR="00207007" w:rsidRDefault="00207007" w:rsidP="00027007">
      <w:pPr>
        <w:pStyle w:val="NoSpacing"/>
        <w:rPr>
          <w:rFonts w:cs="Calibri"/>
          <w:b/>
          <w:bCs/>
          <w:color w:val="231F20"/>
          <w:sz w:val="20"/>
          <w:szCs w:val="20"/>
          <w:lang w:val="en-US"/>
        </w:rPr>
      </w:pPr>
    </w:p>
    <w:p w14:paraId="29AC390F" w14:textId="46A5783B" w:rsidR="005561EE" w:rsidRPr="00027007" w:rsidRDefault="005561EE" w:rsidP="00027007">
      <w:pPr>
        <w:pStyle w:val="NoSpacing"/>
        <w:rPr>
          <w:rFonts w:cs="Calibri"/>
          <w:color w:val="231F20"/>
          <w:sz w:val="20"/>
          <w:szCs w:val="20"/>
          <w:lang w:val="en-US"/>
        </w:rPr>
      </w:pPr>
      <w:r w:rsidRPr="005561EE">
        <w:rPr>
          <w:rFonts w:cs="Calibri"/>
          <w:b/>
          <w:bCs/>
          <w:color w:val="231F20"/>
          <w:sz w:val="20"/>
          <w:szCs w:val="20"/>
          <w:lang w:val="en-US"/>
        </w:rPr>
        <w:lastRenderedPageBreak/>
        <w:t>Submissions must be received by:</w:t>
      </w:r>
      <w:r>
        <w:rPr>
          <w:rFonts w:cs="Calibri"/>
          <w:color w:val="231F20"/>
          <w:sz w:val="20"/>
          <w:szCs w:val="20"/>
          <w:lang w:val="en-US"/>
        </w:rPr>
        <w:t xml:space="preserve"> </w:t>
      </w:r>
      <w:r w:rsidR="001F5C5B" w:rsidRPr="001F5C5B">
        <w:rPr>
          <w:rFonts w:cs="Calibri"/>
          <w:b/>
          <w:bCs/>
          <w:color w:val="DC0043"/>
          <w:sz w:val="20"/>
          <w:szCs w:val="20"/>
          <w:lang w:val="en-US"/>
        </w:rPr>
        <w:t>COB Monday 16</w:t>
      </w:r>
      <w:r w:rsidR="001F5C5B" w:rsidRPr="001F5C5B">
        <w:rPr>
          <w:rFonts w:cs="Calibri"/>
          <w:b/>
          <w:bCs/>
          <w:color w:val="DC0043"/>
          <w:sz w:val="20"/>
          <w:szCs w:val="20"/>
          <w:vertAlign w:val="superscript"/>
          <w:lang w:val="en-US"/>
        </w:rPr>
        <w:t>th</w:t>
      </w:r>
      <w:r w:rsidR="001F5C5B" w:rsidRPr="001F5C5B">
        <w:rPr>
          <w:rFonts w:cs="Calibri"/>
          <w:b/>
          <w:bCs/>
          <w:color w:val="DC0043"/>
          <w:sz w:val="20"/>
          <w:szCs w:val="20"/>
          <w:lang w:val="en-US"/>
        </w:rPr>
        <w:t xml:space="preserve"> March 2026</w:t>
      </w:r>
    </w:p>
    <w:p w14:paraId="160EDAAE" w14:textId="77777777" w:rsidR="005561EE" w:rsidRDefault="005561EE" w:rsidP="00027007">
      <w:pPr>
        <w:rPr>
          <w:rFonts w:cs="Calibri"/>
          <w:b/>
          <w:bCs/>
          <w:iCs/>
          <w:color w:val="231F20"/>
          <w:lang w:val="en-US"/>
        </w:rPr>
      </w:pPr>
    </w:p>
    <w:p w14:paraId="1A844D24" w14:textId="2C162807" w:rsidR="00027007" w:rsidRPr="006F64DE" w:rsidRDefault="005561EE" w:rsidP="00027007">
      <w:pPr>
        <w:rPr>
          <w:rFonts w:cs="Calibri"/>
          <w:iCs/>
          <w:color w:val="DC0043"/>
          <w:lang w:val="en-US"/>
        </w:rPr>
      </w:pPr>
      <w:r>
        <w:rPr>
          <w:rFonts w:cs="Calibri"/>
          <w:b/>
          <w:bCs/>
          <w:iCs/>
          <w:color w:val="231F20"/>
          <w:lang w:val="en-US"/>
        </w:rPr>
        <w:t>Completed entry forms and images should be sent to</w:t>
      </w:r>
      <w:r w:rsidR="00027007" w:rsidRPr="00027007">
        <w:rPr>
          <w:rFonts w:cs="Calibri"/>
          <w:b/>
          <w:bCs/>
          <w:iCs/>
          <w:color w:val="231F20"/>
          <w:lang w:val="en-US"/>
        </w:rPr>
        <w:t>:</w:t>
      </w:r>
      <w:r w:rsidR="00027007" w:rsidRPr="00027007">
        <w:rPr>
          <w:rFonts w:cs="Calibri"/>
          <w:iCs/>
          <w:color w:val="231F20"/>
          <w:lang w:val="en-US"/>
        </w:rPr>
        <w:t xml:space="preserve"> </w:t>
      </w:r>
      <w:r w:rsidR="001F5C5B" w:rsidRPr="001F5C5B">
        <w:rPr>
          <w:rFonts w:cs="Calibri"/>
          <w:color w:val="FF0000"/>
          <w:lang w:val="en-US"/>
        </w:rPr>
        <w:t>admin@norfolkconstructingexcellence.com</w:t>
      </w:r>
      <w:r w:rsidR="00027007" w:rsidRPr="001F5C5B">
        <w:rPr>
          <w:rFonts w:cs="Calibri"/>
          <w:iCs/>
          <w:color w:val="FF0000"/>
          <w:lang w:val="en-US"/>
        </w:rPr>
        <w:t xml:space="preserve"> </w:t>
      </w:r>
    </w:p>
    <w:p w14:paraId="1F7C2171" w14:textId="77777777" w:rsidR="00817B84" w:rsidRDefault="00817B84" w:rsidP="00027007">
      <w:pPr>
        <w:rPr>
          <w:rFonts w:cs="Calibri"/>
          <w:iCs/>
          <w:color w:val="231F20"/>
          <w:lang w:val="en-US"/>
        </w:rPr>
      </w:pPr>
    </w:p>
    <w:p w14:paraId="4A7035D3" w14:textId="77777777" w:rsidR="006F64DE" w:rsidRDefault="006F64DE" w:rsidP="00027007">
      <w:pPr>
        <w:rPr>
          <w:rFonts w:cs="Calibri"/>
          <w:iCs/>
          <w:color w:val="231F20"/>
          <w:lang w:val="en-US"/>
        </w:rPr>
      </w:pPr>
    </w:p>
    <w:p w14:paraId="5639D5EC" w14:textId="77777777" w:rsidR="00817B84" w:rsidRDefault="00817B84" w:rsidP="00027007">
      <w:pPr>
        <w:rPr>
          <w:rFonts w:cs="Calibri"/>
          <w:iCs/>
          <w:color w:val="231F20"/>
          <w:lang w:val="en-US"/>
        </w:rPr>
      </w:pPr>
    </w:p>
    <w:p w14:paraId="7554873E" w14:textId="395A6389" w:rsidR="00817B84" w:rsidRPr="006F64DE" w:rsidRDefault="006F64DE" w:rsidP="00027007">
      <w:pPr>
        <w:rPr>
          <w:rFonts w:cs="Calibri"/>
          <w:iCs/>
          <w:color w:val="DC0043"/>
          <w:sz w:val="28"/>
          <w:szCs w:val="28"/>
          <w:lang w:val="en-US"/>
        </w:rPr>
      </w:pPr>
      <w:r w:rsidRPr="006F64DE">
        <w:rPr>
          <w:rFonts w:cs="Calibri"/>
          <w:iCs/>
          <w:color w:val="DC0043"/>
          <w:sz w:val="28"/>
          <w:szCs w:val="28"/>
          <w:lang w:val="en-US"/>
        </w:rPr>
        <w:t>Good luck!</w:t>
      </w:r>
    </w:p>
    <w:p w14:paraId="0043DDF6" w14:textId="210FCAAE" w:rsidR="00817B84" w:rsidRDefault="00FD32A3" w:rsidP="00027007">
      <w:pPr>
        <w:rPr>
          <w:rFonts w:cs="Calibri"/>
          <w:iCs/>
          <w:color w:val="231F20"/>
          <w:lang w:val="en-US"/>
        </w:rPr>
      </w:pPr>
      <w:r>
        <w:rPr>
          <w:rFonts w:cs="Calibri"/>
          <w:iCs/>
          <w:color w:val="231F20"/>
          <w:lang w:val="en-US"/>
        </w:rPr>
        <w:t xml:space="preserve">The </w:t>
      </w:r>
      <w:r w:rsidR="001F5C5B">
        <w:rPr>
          <w:rFonts w:cs="Calibri"/>
          <w:iCs/>
          <w:color w:val="231F20"/>
          <w:lang w:val="en-US"/>
        </w:rPr>
        <w:t xml:space="preserve">Norfolk </w:t>
      </w:r>
      <w:r>
        <w:rPr>
          <w:rFonts w:cs="Calibri"/>
          <w:iCs/>
          <w:color w:val="231F20"/>
          <w:lang w:val="en-US"/>
        </w:rPr>
        <w:t>Constructing Excellence Team</w:t>
      </w:r>
    </w:p>
    <w:p w14:paraId="09116FE1" w14:textId="77777777" w:rsidR="00817B84" w:rsidRDefault="00817B84" w:rsidP="00027007">
      <w:pPr>
        <w:rPr>
          <w:rFonts w:cs="Calibri"/>
          <w:iCs/>
          <w:color w:val="231F20"/>
          <w:lang w:val="en-US"/>
        </w:rPr>
      </w:pPr>
    </w:p>
    <w:p w14:paraId="57F13548" w14:textId="77777777" w:rsidR="004C7F61" w:rsidRDefault="004C7F61" w:rsidP="00027007">
      <w:pPr>
        <w:rPr>
          <w:rFonts w:cs="Calibri"/>
          <w:iCs/>
          <w:color w:val="231F20"/>
          <w:lang w:val="en-US"/>
        </w:rPr>
      </w:pPr>
    </w:p>
    <w:p w14:paraId="20621D9B" w14:textId="77777777" w:rsidR="004C7F61" w:rsidRDefault="004C7F61" w:rsidP="00027007">
      <w:pPr>
        <w:rPr>
          <w:rFonts w:cs="Calibri"/>
          <w:iCs/>
          <w:color w:val="231F20"/>
          <w:lang w:val="en-US"/>
        </w:rPr>
      </w:pPr>
    </w:p>
    <w:p w14:paraId="2BB5852A" w14:textId="77777777" w:rsidR="00260E5E" w:rsidRDefault="00260E5E" w:rsidP="00027007">
      <w:pPr>
        <w:rPr>
          <w:rFonts w:cs="Calibri"/>
          <w:iCs/>
          <w:color w:val="231F20"/>
          <w:lang w:val="en-US"/>
        </w:rPr>
      </w:pPr>
    </w:p>
    <w:p w14:paraId="56BB1FF4" w14:textId="77777777" w:rsidR="00260E5E" w:rsidRDefault="00260E5E" w:rsidP="00027007">
      <w:pPr>
        <w:rPr>
          <w:rFonts w:cs="Calibri"/>
          <w:iCs/>
          <w:color w:val="231F20"/>
          <w:lang w:val="en-US"/>
        </w:rPr>
      </w:pPr>
    </w:p>
    <w:p w14:paraId="333546FE" w14:textId="77777777" w:rsidR="00260E5E" w:rsidRDefault="00260E5E" w:rsidP="00027007">
      <w:pPr>
        <w:rPr>
          <w:rFonts w:cs="Calibri"/>
          <w:iCs/>
          <w:color w:val="231F20"/>
          <w:lang w:val="en-US"/>
        </w:rPr>
      </w:pPr>
    </w:p>
    <w:p w14:paraId="4D4733CB" w14:textId="77777777" w:rsidR="00260E5E" w:rsidRDefault="00260E5E" w:rsidP="00027007">
      <w:pPr>
        <w:rPr>
          <w:rFonts w:cs="Calibri"/>
          <w:iCs/>
          <w:color w:val="231F20"/>
          <w:lang w:val="en-US"/>
        </w:rPr>
      </w:pPr>
    </w:p>
    <w:p w14:paraId="34170097" w14:textId="77777777" w:rsidR="00260E5E" w:rsidRDefault="00260E5E" w:rsidP="00027007">
      <w:pPr>
        <w:rPr>
          <w:rFonts w:cs="Calibri"/>
          <w:iCs/>
          <w:color w:val="231F20"/>
          <w:lang w:val="en-US"/>
        </w:rPr>
      </w:pPr>
    </w:p>
    <w:p w14:paraId="1CE24894" w14:textId="77777777" w:rsidR="00260E5E" w:rsidRDefault="00260E5E" w:rsidP="00027007">
      <w:pPr>
        <w:rPr>
          <w:rFonts w:cs="Calibri"/>
          <w:iCs/>
          <w:color w:val="231F20"/>
          <w:lang w:val="en-US"/>
        </w:rPr>
      </w:pPr>
    </w:p>
    <w:p w14:paraId="1C1F3CFD" w14:textId="77777777" w:rsidR="00260E5E" w:rsidRDefault="00260E5E" w:rsidP="00027007">
      <w:pPr>
        <w:rPr>
          <w:rFonts w:cs="Calibri"/>
          <w:iCs/>
          <w:color w:val="231F20"/>
          <w:lang w:val="en-US"/>
        </w:rPr>
      </w:pPr>
    </w:p>
    <w:p w14:paraId="671A9295" w14:textId="77777777" w:rsidR="00260E5E" w:rsidRDefault="00260E5E" w:rsidP="00027007">
      <w:pPr>
        <w:rPr>
          <w:rFonts w:cs="Calibri"/>
          <w:iCs/>
          <w:color w:val="231F20"/>
          <w:lang w:val="en-US"/>
        </w:rPr>
      </w:pPr>
    </w:p>
    <w:p w14:paraId="34A63935" w14:textId="77777777" w:rsidR="00260E5E" w:rsidRDefault="00260E5E" w:rsidP="00027007">
      <w:pPr>
        <w:rPr>
          <w:rFonts w:cs="Calibri"/>
          <w:iCs/>
          <w:color w:val="231F20"/>
          <w:lang w:val="en-US"/>
        </w:rPr>
      </w:pPr>
    </w:p>
    <w:p w14:paraId="1C833F77" w14:textId="77777777" w:rsidR="00260E5E" w:rsidRDefault="00260E5E" w:rsidP="00027007">
      <w:pPr>
        <w:rPr>
          <w:rFonts w:cs="Calibri"/>
          <w:iCs/>
          <w:color w:val="231F20"/>
          <w:lang w:val="en-US"/>
        </w:rPr>
      </w:pPr>
    </w:p>
    <w:p w14:paraId="48D35B58" w14:textId="77777777" w:rsidR="00260E5E" w:rsidRDefault="00260E5E" w:rsidP="00027007">
      <w:pPr>
        <w:rPr>
          <w:rFonts w:cs="Calibri"/>
          <w:iCs/>
          <w:color w:val="231F20"/>
          <w:lang w:val="en-US"/>
        </w:rPr>
      </w:pPr>
    </w:p>
    <w:p w14:paraId="70DBAF0E" w14:textId="77777777" w:rsidR="00260E5E" w:rsidRDefault="00260E5E" w:rsidP="00027007">
      <w:pPr>
        <w:rPr>
          <w:rFonts w:cs="Calibri"/>
          <w:iCs/>
          <w:color w:val="231F20"/>
          <w:lang w:val="en-US"/>
        </w:rPr>
      </w:pPr>
    </w:p>
    <w:p w14:paraId="0875819A" w14:textId="77777777" w:rsidR="00260E5E" w:rsidRDefault="00260E5E" w:rsidP="00027007">
      <w:pPr>
        <w:rPr>
          <w:rFonts w:cs="Calibri"/>
          <w:iCs/>
          <w:color w:val="231F20"/>
          <w:lang w:val="en-US"/>
        </w:rPr>
      </w:pPr>
    </w:p>
    <w:p w14:paraId="6B7BA584" w14:textId="77777777" w:rsidR="00260E5E" w:rsidRDefault="00260E5E" w:rsidP="00027007">
      <w:pPr>
        <w:rPr>
          <w:rFonts w:cs="Calibri"/>
          <w:iCs/>
          <w:color w:val="231F20"/>
          <w:lang w:val="en-US"/>
        </w:rPr>
      </w:pPr>
    </w:p>
    <w:p w14:paraId="16FF19D7" w14:textId="77777777" w:rsidR="00260E5E" w:rsidRDefault="00260E5E" w:rsidP="00027007">
      <w:pPr>
        <w:rPr>
          <w:rFonts w:cs="Calibri"/>
          <w:iCs/>
          <w:color w:val="231F20"/>
          <w:lang w:val="en-US"/>
        </w:rPr>
      </w:pPr>
    </w:p>
    <w:p w14:paraId="3429A25C" w14:textId="77777777" w:rsidR="00260E5E" w:rsidRDefault="00260E5E" w:rsidP="00027007">
      <w:pPr>
        <w:rPr>
          <w:rFonts w:cs="Calibri"/>
          <w:iCs/>
          <w:color w:val="231F20"/>
          <w:lang w:val="en-US"/>
        </w:rPr>
      </w:pPr>
    </w:p>
    <w:p w14:paraId="73AB4E44" w14:textId="77777777" w:rsidR="00260E5E" w:rsidRDefault="00260E5E" w:rsidP="00027007">
      <w:pPr>
        <w:rPr>
          <w:rFonts w:cs="Calibri"/>
          <w:iCs/>
          <w:color w:val="231F20"/>
          <w:lang w:val="en-US"/>
        </w:rPr>
      </w:pPr>
    </w:p>
    <w:p w14:paraId="5B8B1560" w14:textId="77777777" w:rsidR="00260E5E" w:rsidRDefault="00260E5E" w:rsidP="00027007">
      <w:pPr>
        <w:rPr>
          <w:rFonts w:cs="Calibri"/>
          <w:iCs/>
          <w:color w:val="231F20"/>
          <w:lang w:val="en-US"/>
        </w:rPr>
      </w:pPr>
    </w:p>
    <w:p w14:paraId="3A4494A9" w14:textId="77777777" w:rsidR="00260E5E" w:rsidRDefault="00260E5E" w:rsidP="00027007">
      <w:pPr>
        <w:rPr>
          <w:rFonts w:cs="Calibri"/>
          <w:iCs/>
          <w:color w:val="231F20"/>
          <w:lang w:val="en-US"/>
        </w:rPr>
      </w:pPr>
    </w:p>
    <w:p w14:paraId="6D996C2C" w14:textId="77777777" w:rsidR="00260E5E" w:rsidRDefault="00260E5E" w:rsidP="00027007">
      <w:pPr>
        <w:rPr>
          <w:rFonts w:cs="Calibri"/>
          <w:iCs/>
          <w:color w:val="231F20"/>
          <w:lang w:val="en-US"/>
        </w:rPr>
      </w:pPr>
    </w:p>
    <w:p w14:paraId="3BC6B74B" w14:textId="77777777" w:rsidR="00260E5E" w:rsidRDefault="00260E5E" w:rsidP="00027007">
      <w:pPr>
        <w:rPr>
          <w:rFonts w:cs="Calibri"/>
          <w:iCs/>
          <w:color w:val="231F20"/>
          <w:lang w:val="en-US"/>
        </w:rPr>
      </w:pPr>
    </w:p>
    <w:p w14:paraId="341BBF00" w14:textId="77777777" w:rsidR="00260E5E" w:rsidRDefault="00260E5E" w:rsidP="00027007">
      <w:pPr>
        <w:rPr>
          <w:rFonts w:cs="Calibri"/>
          <w:iCs/>
          <w:color w:val="231F20"/>
          <w:lang w:val="en-US"/>
        </w:rPr>
      </w:pPr>
    </w:p>
    <w:p w14:paraId="3CA6439E" w14:textId="77777777" w:rsidR="00260E5E" w:rsidRDefault="00260E5E" w:rsidP="00027007">
      <w:pPr>
        <w:rPr>
          <w:rFonts w:cs="Calibri"/>
          <w:iCs/>
          <w:color w:val="231F20"/>
          <w:lang w:val="en-US"/>
        </w:rPr>
      </w:pPr>
    </w:p>
    <w:p w14:paraId="3B6CDE1B" w14:textId="77777777" w:rsidR="00260E5E" w:rsidRDefault="00260E5E" w:rsidP="00027007">
      <w:pPr>
        <w:rPr>
          <w:rFonts w:cs="Calibri"/>
          <w:iCs/>
          <w:color w:val="231F20"/>
          <w:lang w:val="en-US"/>
        </w:rPr>
      </w:pPr>
    </w:p>
    <w:p w14:paraId="19853510" w14:textId="77777777" w:rsidR="00260E5E" w:rsidRDefault="00260E5E" w:rsidP="00027007">
      <w:pPr>
        <w:rPr>
          <w:rFonts w:cs="Calibri"/>
          <w:iCs/>
          <w:color w:val="231F20"/>
          <w:lang w:val="en-US"/>
        </w:rPr>
      </w:pPr>
    </w:p>
    <w:p w14:paraId="19C53D46" w14:textId="77777777" w:rsidR="00260E5E" w:rsidRDefault="00260E5E" w:rsidP="00027007">
      <w:pPr>
        <w:rPr>
          <w:rFonts w:cs="Calibri"/>
          <w:iCs/>
          <w:color w:val="231F20"/>
          <w:lang w:val="en-US"/>
        </w:rPr>
      </w:pPr>
    </w:p>
    <w:p w14:paraId="42093ACA" w14:textId="77777777" w:rsidR="00260E5E" w:rsidRDefault="00260E5E" w:rsidP="00027007">
      <w:pPr>
        <w:rPr>
          <w:rFonts w:cs="Calibri"/>
          <w:iCs/>
          <w:color w:val="231F20"/>
          <w:lang w:val="en-US"/>
        </w:rPr>
      </w:pPr>
    </w:p>
    <w:p w14:paraId="4CE3667A" w14:textId="77777777" w:rsidR="00260E5E" w:rsidRDefault="00260E5E" w:rsidP="00027007">
      <w:pPr>
        <w:rPr>
          <w:rFonts w:cs="Calibri"/>
          <w:iCs/>
          <w:color w:val="231F20"/>
          <w:lang w:val="en-US"/>
        </w:rPr>
      </w:pPr>
    </w:p>
    <w:p w14:paraId="70331BF6" w14:textId="77777777" w:rsidR="00260E5E" w:rsidRDefault="00260E5E" w:rsidP="00027007">
      <w:pPr>
        <w:rPr>
          <w:rFonts w:cs="Calibri"/>
          <w:iCs/>
          <w:color w:val="231F20"/>
          <w:lang w:val="en-US"/>
        </w:rPr>
      </w:pPr>
    </w:p>
    <w:p w14:paraId="5665E51A" w14:textId="77777777" w:rsidR="00260E5E" w:rsidRDefault="00260E5E" w:rsidP="00027007">
      <w:pPr>
        <w:rPr>
          <w:rFonts w:cs="Calibri"/>
          <w:iCs/>
          <w:color w:val="231F20"/>
          <w:lang w:val="en-US"/>
        </w:rPr>
      </w:pPr>
    </w:p>
    <w:p w14:paraId="59425F0D" w14:textId="77777777" w:rsidR="00260E5E" w:rsidRDefault="00260E5E" w:rsidP="00027007">
      <w:pPr>
        <w:rPr>
          <w:rFonts w:cs="Calibri"/>
          <w:iCs/>
          <w:color w:val="231F20"/>
          <w:lang w:val="en-US"/>
        </w:rPr>
      </w:pPr>
    </w:p>
    <w:p w14:paraId="188E530A" w14:textId="77777777" w:rsidR="00260E5E" w:rsidRDefault="00260E5E" w:rsidP="00027007">
      <w:pPr>
        <w:rPr>
          <w:rFonts w:cs="Calibri"/>
          <w:iCs/>
          <w:color w:val="231F20"/>
          <w:lang w:val="en-US"/>
        </w:rPr>
      </w:pPr>
    </w:p>
    <w:p w14:paraId="5316B2BD" w14:textId="77777777" w:rsidR="00260E5E" w:rsidRDefault="00260E5E" w:rsidP="00027007">
      <w:pPr>
        <w:rPr>
          <w:rFonts w:cs="Calibri"/>
          <w:iCs/>
          <w:color w:val="231F20"/>
          <w:lang w:val="en-US"/>
        </w:rPr>
      </w:pPr>
    </w:p>
    <w:p w14:paraId="64346303" w14:textId="77777777" w:rsidR="00260E5E" w:rsidRDefault="00260E5E" w:rsidP="00027007">
      <w:pPr>
        <w:rPr>
          <w:rFonts w:cs="Calibri"/>
          <w:iCs/>
          <w:color w:val="231F20"/>
          <w:lang w:val="en-US"/>
        </w:rPr>
      </w:pPr>
    </w:p>
    <w:p w14:paraId="21FE36AF" w14:textId="77777777" w:rsidR="00260E5E" w:rsidRDefault="00260E5E" w:rsidP="00027007">
      <w:pPr>
        <w:rPr>
          <w:rFonts w:cs="Calibri"/>
          <w:iCs/>
          <w:color w:val="231F20"/>
          <w:lang w:val="en-US"/>
        </w:rPr>
      </w:pPr>
    </w:p>
    <w:p w14:paraId="69E26BDB" w14:textId="77777777" w:rsidR="00260E5E" w:rsidRDefault="00260E5E" w:rsidP="00027007">
      <w:pPr>
        <w:rPr>
          <w:rFonts w:cs="Calibri"/>
          <w:iCs/>
          <w:color w:val="231F20"/>
          <w:lang w:val="en-US"/>
        </w:rPr>
      </w:pPr>
    </w:p>
    <w:p w14:paraId="655E1FC1" w14:textId="77777777" w:rsidR="00260E5E" w:rsidRDefault="00260E5E" w:rsidP="00027007">
      <w:pPr>
        <w:rPr>
          <w:rFonts w:cs="Calibri"/>
          <w:iCs/>
          <w:color w:val="231F20"/>
          <w:lang w:val="en-US"/>
        </w:rPr>
      </w:pPr>
    </w:p>
    <w:p w14:paraId="66B7CD03" w14:textId="77777777" w:rsidR="00260E5E" w:rsidRDefault="00260E5E" w:rsidP="00027007">
      <w:pPr>
        <w:rPr>
          <w:rFonts w:cs="Calibri"/>
          <w:iCs/>
          <w:color w:val="231F20"/>
          <w:lang w:val="en-US"/>
        </w:rPr>
      </w:pPr>
    </w:p>
    <w:p w14:paraId="345D887A" w14:textId="77777777" w:rsidR="00260E5E" w:rsidRDefault="00260E5E" w:rsidP="00027007">
      <w:pPr>
        <w:rPr>
          <w:rFonts w:cs="Calibri"/>
          <w:iCs/>
          <w:color w:val="231F20"/>
          <w:lang w:val="en-US"/>
        </w:rPr>
      </w:pPr>
    </w:p>
    <w:p w14:paraId="37F8508D" w14:textId="77777777" w:rsidR="00260E5E" w:rsidRDefault="00260E5E" w:rsidP="00027007">
      <w:pPr>
        <w:rPr>
          <w:rFonts w:cs="Calibri"/>
          <w:iCs/>
          <w:color w:val="231F20"/>
          <w:lang w:val="en-US"/>
        </w:rPr>
      </w:pPr>
    </w:p>
    <w:p w14:paraId="72D379F9" w14:textId="77777777" w:rsidR="00260E5E" w:rsidRDefault="00260E5E" w:rsidP="00027007">
      <w:pPr>
        <w:rPr>
          <w:rFonts w:cs="Calibri"/>
          <w:iCs/>
          <w:color w:val="231F20"/>
          <w:lang w:val="en-US"/>
        </w:rPr>
      </w:pPr>
    </w:p>
    <w:p w14:paraId="01FA2999" w14:textId="77777777" w:rsidR="00260E5E" w:rsidRDefault="00260E5E" w:rsidP="00027007">
      <w:pPr>
        <w:rPr>
          <w:rFonts w:cs="Calibri"/>
          <w:iCs/>
          <w:color w:val="231F20"/>
          <w:lang w:val="en-US"/>
        </w:rPr>
      </w:pPr>
    </w:p>
    <w:p w14:paraId="16C9514A" w14:textId="77777777" w:rsidR="00260E5E" w:rsidRDefault="00260E5E" w:rsidP="00027007">
      <w:pPr>
        <w:rPr>
          <w:rFonts w:cs="Calibri"/>
          <w:iCs/>
          <w:color w:val="231F20"/>
          <w:lang w:val="en-US"/>
        </w:rPr>
      </w:pPr>
    </w:p>
    <w:p w14:paraId="2F122329" w14:textId="77777777" w:rsidR="00817B84" w:rsidRDefault="00817B84" w:rsidP="00027007">
      <w:pPr>
        <w:rPr>
          <w:rFonts w:cs="Calibri"/>
          <w:iCs/>
          <w:color w:val="231F20"/>
          <w:lang w:val="en-US"/>
        </w:rPr>
      </w:pPr>
    </w:p>
    <w:p w14:paraId="6F8A6D37" w14:textId="5CA03BA2" w:rsidR="002E6528" w:rsidRPr="00FF02A9" w:rsidRDefault="001B785B" w:rsidP="00AE37BF">
      <w:pPr>
        <w:tabs>
          <w:tab w:val="left" w:pos="7760"/>
        </w:tabs>
        <w:rPr>
          <w:color w:val="1E1836"/>
          <w:sz w:val="28"/>
          <w:szCs w:val="28"/>
        </w:rPr>
      </w:pPr>
      <w:r>
        <w:rPr>
          <w:color w:val="1E1836"/>
          <w:sz w:val="48"/>
          <w:szCs w:val="48"/>
        </w:rPr>
        <w:lastRenderedPageBreak/>
        <w:t>Residential</w:t>
      </w:r>
      <w:r w:rsidR="002E6528" w:rsidRPr="00FF02A9">
        <w:rPr>
          <w:color w:val="1E1836"/>
          <w:sz w:val="48"/>
          <w:szCs w:val="48"/>
        </w:rPr>
        <w:t xml:space="preserve"> Project of the Year</w:t>
      </w:r>
      <w:r w:rsidR="00AE37BF" w:rsidRPr="00FF02A9">
        <w:rPr>
          <w:color w:val="1E1836"/>
          <w:sz w:val="48"/>
          <w:szCs w:val="48"/>
        </w:rPr>
        <w:tab/>
      </w:r>
    </w:p>
    <w:p w14:paraId="2C8CD829" w14:textId="16A8D3F5" w:rsidR="002E6528" w:rsidRDefault="00C94307" w:rsidP="00AE37BF">
      <w:pPr>
        <w:pBdr>
          <w:bottom w:val="single" w:sz="12" w:space="1" w:color="auto"/>
        </w:pBdr>
        <w:tabs>
          <w:tab w:val="left" w:pos="7750"/>
        </w:tabs>
        <w:rPr>
          <w:color w:val="DC0043"/>
          <w:sz w:val="28"/>
          <w:szCs w:val="28"/>
        </w:rPr>
      </w:pPr>
      <w:r>
        <w:rPr>
          <w:color w:val="DC0043"/>
          <w:sz w:val="28"/>
          <w:szCs w:val="28"/>
        </w:rPr>
        <w:t xml:space="preserve">Norfolk </w:t>
      </w:r>
      <w:r w:rsidR="002E6528" w:rsidRPr="00027007">
        <w:rPr>
          <w:color w:val="DC0043"/>
          <w:sz w:val="28"/>
          <w:szCs w:val="28"/>
        </w:rPr>
        <w:t>Constructing Excellence Awards Entry Form</w:t>
      </w:r>
      <w:r w:rsidR="00AE37BF">
        <w:rPr>
          <w:color w:val="DC0043"/>
          <w:sz w:val="28"/>
          <w:szCs w:val="28"/>
        </w:rPr>
        <w:tab/>
        <w:t>Project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CE3703"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B91A86" w14:paraId="6DD6C202" w14:textId="77777777" w:rsidTr="00CE3703">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77777777" w:rsidR="00B91A86" w:rsidRPr="002A7BB3" w:rsidRDefault="00B91A86" w:rsidP="00D22B86">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Default="00B91A86" w:rsidP="00D22B86">
            <w:pPr>
              <w:pStyle w:val="NoSpacing"/>
              <w:rPr>
                <w:sz w:val="20"/>
                <w:szCs w:val="20"/>
              </w:rPr>
            </w:pPr>
          </w:p>
        </w:tc>
      </w:tr>
      <w:tr w:rsidR="00CE3703" w14:paraId="35A53C06" w14:textId="77777777" w:rsidTr="00CE3703">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C7725CE" w14:textId="63FA4E2D" w:rsidR="00CE3703" w:rsidRPr="002A7BB3" w:rsidRDefault="00CE3703" w:rsidP="00624A89">
            <w:pPr>
              <w:pStyle w:val="NoSpacing"/>
              <w:jc w:val="right"/>
              <w:rPr>
                <w:b/>
                <w:bCs/>
                <w:sz w:val="20"/>
                <w:szCs w:val="20"/>
              </w:rPr>
            </w:pPr>
            <w:r w:rsidRPr="00CE3703">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1F2409B" w14:textId="77777777" w:rsidR="00CE3703" w:rsidRDefault="00CE3703" w:rsidP="00624A89">
            <w:pPr>
              <w:pStyle w:val="NoSpacing"/>
              <w:rPr>
                <w:sz w:val="20"/>
                <w:szCs w:val="20"/>
              </w:rPr>
            </w:pPr>
          </w:p>
        </w:tc>
      </w:tr>
    </w:tbl>
    <w:p w14:paraId="62DDC9D9" w14:textId="77777777" w:rsidR="00B91A86" w:rsidRPr="00CE3703"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CE3703"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CE3703"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1440248C" w:rsidR="005022B2" w:rsidRPr="00AE37BF" w:rsidRDefault="001B785B" w:rsidP="005022B2">
      <w:pPr>
        <w:tabs>
          <w:tab w:val="left" w:pos="7760"/>
        </w:tabs>
        <w:rPr>
          <w:color w:val="000000" w:themeColor="text1"/>
          <w:sz w:val="28"/>
          <w:szCs w:val="28"/>
        </w:rPr>
      </w:pPr>
      <w:r>
        <w:rPr>
          <w:color w:val="1E1836"/>
          <w:sz w:val="48"/>
          <w:szCs w:val="48"/>
        </w:rPr>
        <w:lastRenderedPageBreak/>
        <w:t>Residential</w:t>
      </w:r>
      <w:r w:rsidR="005022B2" w:rsidRPr="00FF02A9">
        <w:rPr>
          <w:color w:val="1E1836"/>
          <w:sz w:val="48"/>
          <w:szCs w:val="48"/>
        </w:rPr>
        <w:t xml:space="preserve"> Project of the Year</w:t>
      </w:r>
      <w:r w:rsidR="005022B2">
        <w:rPr>
          <w:color w:val="000000" w:themeColor="text1"/>
          <w:sz w:val="48"/>
          <w:szCs w:val="48"/>
        </w:rPr>
        <w:tab/>
      </w:r>
    </w:p>
    <w:p w14:paraId="0874DED9" w14:textId="375CC53C" w:rsidR="005022B2" w:rsidRDefault="00C94307" w:rsidP="005022B2">
      <w:pPr>
        <w:pBdr>
          <w:bottom w:val="single" w:sz="12" w:space="1" w:color="auto"/>
        </w:pBdr>
        <w:tabs>
          <w:tab w:val="left" w:pos="7750"/>
        </w:tabs>
        <w:rPr>
          <w:color w:val="DC0043"/>
          <w:sz w:val="28"/>
          <w:szCs w:val="28"/>
        </w:rPr>
      </w:pPr>
      <w:r>
        <w:rPr>
          <w:color w:val="DC0043"/>
          <w:sz w:val="28"/>
          <w:szCs w:val="28"/>
        </w:rPr>
        <w:t xml:space="preserve">Norfolk </w:t>
      </w:r>
      <w:r w:rsidR="005022B2" w:rsidRPr="00027007">
        <w:rPr>
          <w:color w:val="DC0043"/>
          <w:sz w:val="28"/>
          <w:szCs w:val="28"/>
        </w:rPr>
        <w:t>Constructing Excellence Awards Entry Form</w:t>
      </w:r>
      <w:r w:rsidR="005022B2">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52EB429D" w:rsidR="00513454" w:rsidRPr="00F50F00" w:rsidRDefault="00513454" w:rsidP="00D22B86">
            <w:pPr>
              <w:pStyle w:val="NoSpacing"/>
              <w:jc w:val="right"/>
              <w:rPr>
                <w:rFonts w:cs="Calibri"/>
                <w:sz w:val="20"/>
                <w:szCs w:val="20"/>
              </w:rPr>
            </w:pPr>
            <w:r w:rsidRPr="00F50F00">
              <w:rPr>
                <w:rFonts w:cs="Calibri"/>
                <w:sz w:val="18"/>
                <w:szCs w:val="18"/>
              </w:rPr>
              <w:t xml:space="preserve">(e.g. </w:t>
            </w:r>
            <w:r w:rsidR="004C7F61">
              <w:rPr>
                <w:rFonts w:cs="Calibri"/>
                <w:sz w:val="18"/>
                <w:szCs w:val="18"/>
              </w:rPr>
              <w:t>brief description of the form of development or project</w:t>
            </w:r>
            <w:r w:rsidRPr="00F50F00">
              <w:rPr>
                <w:rFonts w:cs="Calibri"/>
                <w:sz w:val="18"/>
                <w:szCs w:val="18"/>
              </w:rPr>
              <w: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4BDC9756" w14:textId="77777777" w:rsidR="00804E7D" w:rsidRDefault="00804E7D" w:rsidP="00B91A86">
      <w:pPr>
        <w:rPr>
          <w:color w:val="DC0043"/>
        </w:rPr>
      </w:pPr>
    </w:p>
    <w:p w14:paraId="5D192D49" w14:textId="77777777" w:rsidR="00804E7D" w:rsidRDefault="00804E7D" w:rsidP="00B91A86">
      <w:pPr>
        <w:rPr>
          <w:color w:val="DC0043"/>
        </w:rPr>
      </w:pPr>
    </w:p>
    <w:p w14:paraId="40F40157" w14:textId="77777777" w:rsidR="00804E7D" w:rsidRDefault="00804E7D" w:rsidP="00B91A86">
      <w:pPr>
        <w:rPr>
          <w:color w:val="DC0043"/>
        </w:rPr>
      </w:pPr>
    </w:p>
    <w:p w14:paraId="2B9AE8D7" w14:textId="77777777" w:rsidR="00804E7D" w:rsidRDefault="00804E7D" w:rsidP="00B91A86">
      <w:pPr>
        <w:rPr>
          <w:color w:val="DC0043"/>
        </w:rPr>
      </w:pPr>
    </w:p>
    <w:p w14:paraId="5D26A8C6" w14:textId="77777777" w:rsidR="00804E7D" w:rsidRDefault="00804E7D" w:rsidP="00B91A86">
      <w:pPr>
        <w:rPr>
          <w:color w:val="DC0043"/>
        </w:rPr>
      </w:pPr>
    </w:p>
    <w:p w14:paraId="5185702A" w14:textId="77777777" w:rsidR="00804E7D" w:rsidRDefault="00804E7D" w:rsidP="00B91A86">
      <w:pPr>
        <w:rPr>
          <w:color w:val="DC0043"/>
        </w:rPr>
      </w:pPr>
    </w:p>
    <w:p w14:paraId="5FF79ABB" w14:textId="77777777" w:rsidR="00804E7D" w:rsidRDefault="00804E7D" w:rsidP="00B91A86">
      <w:pPr>
        <w:rPr>
          <w:color w:val="DC0043"/>
        </w:rPr>
      </w:pPr>
    </w:p>
    <w:p w14:paraId="1B33B12F" w14:textId="77777777" w:rsidR="00804E7D" w:rsidRDefault="00804E7D" w:rsidP="00B91A86">
      <w:pPr>
        <w:rPr>
          <w:color w:val="DC0043"/>
        </w:rPr>
      </w:pPr>
    </w:p>
    <w:p w14:paraId="75741E7E" w14:textId="77777777" w:rsidR="00804E7D" w:rsidRDefault="00804E7D" w:rsidP="00B91A86">
      <w:pPr>
        <w:rPr>
          <w:color w:val="DC0043"/>
        </w:rPr>
      </w:pPr>
    </w:p>
    <w:p w14:paraId="04C69BD9" w14:textId="77777777" w:rsidR="00804E7D" w:rsidRDefault="00804E7D" w:rsidP="00B91A86">
      <w:pPr>
        <w:rPr>
          <w:color w:val="DC0043"/>
        </w:rPr>
      </w:pPr>
    </w:p>
    <w:p w14:paraId="3676E764" w14:textId="77777777" w:rsidR="00804E7D" w:rsidRDefault="00804E7D" w:rsidP="00B91A86">
      <w:pPr>
        <w:rPr>
          <w:color w:val="DC0043"/>
        </w:rPr>
      </w:pPr>
    </w:p>
    <w:p w14:paraId="7A2DE80D" w14:textId="77777777" w:rsidR="00804E7D" w:rsidRDefault="00804E7D" w:rsidP="00B91A86">
      <w:pPr>
        <w:rPr>
          <w:color w:val="DC0043"/>
        </w:rPr>
      </w:pPr>
    </w:p>
    <w:p w14:paraId="0E9BCD5A" w14:textId="77777777" w:rsidR="00804E7D" w:rsidRDefault="00804E7D" w:rsidP="00B91A86">
      <w:pPr>
        <w:rPr>
          <w:color w:val="DC0043"/>
        </w:rPr>
      </w:pPr>
    </w:p>
    <w:p w14:paraId="4A3E1951" w14:textId="77777777" w:rsidR="00804E7D" w:rsidRDefault="00804E7D" w:rsidP="00B91A86">
      <w:pPr>
        <w:rPr>
          <w:color w:val="DC0043"/>
        </w:rPr>
      </w:pPr>
    </w:p>
    <w:p w14:paraId="74739AEA" w14:textId="77777777" w:rsidR="00804E7D" w:rsidRDefault="00804E7D" w:rsidP="00B91A86">
      <w:pPr>
        <w:rPr>
          <w:color w:val="DC0043"/>
        </w:rPr>
      </w:pPr>
    </w:p>
    <w:p w14:paraId="4893024D" w14:textId="77777777" w:rsidR="00804E7D" w:rsidRDefault="00804E7D" w:rsidP="00B91A86">
      <w:pPr>
        <w:rPr>
          <w:color w:val="DC0043"/>
        </w:rPr>
      </w:pPr>
    </w:p>
    <w:p w14:paraId="15021655" w14:textId="77777777" w:rsidR="00804E7D" w:rsidRDefault="00804E7D" w:rsidP="00B91A86">
      <w:pPr>
        <w:rPr>
          <w:color w:val="DC0043"/>
        </w:rPr>
      </w:pPr>
    </w:p>
    <w:p w14:paraId="1578F8EE" w14:textId="77777777" w:rsidR="00B55707" w:rsidRDefault="00B55707" w:rsidP="00EC6715">
      <w:pPr>
        <w:tabs>
          <w:tab w:val="left" w:pos="7760"/>
        </w:tabs>
        <w:rPr>
          <w:color w:val="1E1836"/>
          <w:sz w:val="48"/>
          <w:szCs w:val="48"/>
        </w:rPr>
      </w:pPr>
    </w:p>
    <w:p w14:paraId="6858DAAA" w14:textId="638F8F4A" w:rsidR="00EC6715" w:rsidRPr="00AE37BF" w:rsidRDefault="001B785B" w:rsidP="00EC6715">
      <w:pPr>
        <w:tabs>
          <w:tab w:val="left" w:pos="7760"/>
        </w:tabs>
        <w:rPr>
          <w:color w:val="000000" w:themeColor="text1"/>
          <w:sz w:val="28"/>
          <w:szCs w:val="28"/>
        </w:rPr>
      </w:pPr>
      <w:r>
        <w:rPr>
          <w:color w:val="1E1836"/>
          <w:sz w:val="48"/>
          <w:szCs w:val="48"/>
        </w:rPr>
        <w:t>Residential</w:t>
      </w:r>
      <w:r w:rsidR="00EC6715" w:rsidRPr="00FF02A9">
        <w:rPr>
          <w:color w:val="1E1836"/>
          <w:sz w:val="48"/>
          <w:szCs w:val="48"/>
        </w:rPr>
        <w:t xml:space="preserve"> Project of the Year</w:t>
      </w:r>
      <w:r w:rsidR="00EC6715">
        <w:rPr>
          <w:color w:val="000000" w:themeColor="text1"/>
          <w:sz w:val="48"/>
          <w:szCs w:val="48"/>
        </w:rPr>
        <w:tab/>
      </w:r>
    </w:p>
    <w:p w14:paraId="33C98E70" w14:textId="0C77BD37" w:rsidR="00EC6715" w:rsidRDefault="00C94307" w:rsidP="00EC6715">
      <w:pPr>
        <w:pBdr>
          <w:bottom w:val="single" w:sz="12" w:space="1" w:color="auto"/>
        </w:pBdr>
        <w:tabs>
          <w:tab w:val="left" w:pos="7670"/>
          <w:tab w:val="left" w:pos="7750"/>
        </w:tabs>
        <w:rPr>
          <w:color w:val="DC0043"/>
          <w:sz w:val="28"/>
          <w:szCs w:val="28"/>
        </w:rPr>
      </w:pPr>
      <w:r>
        <w:rPr>
          <w:color w:val="DC0043"/>
          <w:sz w:val="28"/>
          <w:szCs w:val="28"/>
        </w:rPr>
        <w:t xml:space="preserve">Norfolk </w:t>
      </w:r>
      <w:r w:rsidR="00EC6715" w:rsidRPr="00027007">
        <w:rPr>
          <w:color w:val="DC0043"/>
          <w:sz w:val="28"/>
          <w:szCs w:val="28"/>
        </w:rPr>
        <w:t>Constructing Excellence Awards Entry Form</w:t>
      </w:r>
      <w:r w:rsidR="00EC6715">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0894B2F3" w:rsidR="0014382A" w:rsidRPr="00F54468" w:rsidRDefault="007A2C9C" w:rsidP="00EA59D3">
            <w:pPr>
              <w:pStyle w:val="NoSpacing"/>
              <w:numPr>
                <w:ilvl w:val="0"/>
                <w:numId w:val="8"/>
              </w:numPr>
              <w:rPr>
                <w:rFonts w:cs="Calibri"/>
                <w:b/>
                <w:bCs/>
              </w:rPr>
            </w:pPr>
            <w:r>
              <w:rPr>
                <w:rFonts w:cs="Calibri"/>
                <w:b/>
                <w:bCs/>
                <w:sz w:val="24"/>
                <w:szCs w:val="24"/>
              </w:rPr>
              <w:t>Provide a short overview of the project</w:t>
            </w:r>
            <w:r w:rsidR="0014382A" w:rsidRPr="00F54468">
              <w:rPr>
                <w:rFonts w:cs="Calibri"/>
                <w:b/>
                <w:bCs/>
                <w:sz w:val="24"/>
                <w:szCs w:val="24"/>
              </w:rPr>
              <w:t xml:space="preserve">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C664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62174B8F"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w:t>
            </w:r>
            <w:r w:rsidR="00547ADE">
              <w:rPr>
                <w:rFonts w:cs="Calibri"/>
                <w:color w:val="DC0043"/>
                <w:sz w:val="20"/>
                <w:szCs w:val="20"/>
              </w:rPr>
              <w:t xml:space="preserve">This </w:t>
            </w:r>
            <w:r w:rsidRPr="00F54468">
              <w:rPr>
                <w:rFonts w:cs="Calibri"/>
                <w:color w:val="DC0043"/>
                <w:sz w:val="20"/>
                <w:szCs w:val="20"/>
              </w:rPr>
              <w:t xml:space="preserve">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10E7F6AA"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Briefly describe the project</w:t>
            </w:r>
            <w:r w:rsidR="00E07B9D">
              <w:rPr>
                <w:rFonts w:cs="Calibri"/>
                <w:sz w:val="20"/>
                <w:szCs w:val="20"/>
              </w:rPr>
              <w:t xml:space="preserve">- what makes this project deserving of </w:t>
            </w:r>
            <w:r w:rsidR="00547ADE">
              <w:rPr>
                <w:rFonts w:cs="Calibri"/>
                <w:sz w:val="20"/>
                <w:szCs w:val="20"/>
              </w:rPr>
              <w:t>Residential</w:t>
            </w:r>
            <w:r w:rsidR="00537816">
              <w:rPr>
                <w:rFonts w:cs="Calibri"/>
                <w:sz w:val="20"/>
                <w:szCs w:val="20"/>
              </w:rPr>
              <w:t xml:space="preserve"> Project of the Year?</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that make this project stand out?</w:t>
            </w:r>
          </w:p>
        </w:tc>
      </w:tr>
      <w:tr w:rsidR="0014382A" w:rsidRPr="002D61A9" w14:paraId="5FD092F0" w14:textId="77777777" w:rsidTr="00465D4D">
        <w:trPr>
          <w:trHeight w:val="5249"/>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D22B86">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189FAE69"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537816">
              <w:rPr>
                <w:rFonts w:cs="Calibri"/>
                <w:b/>
                <w:bCs/>
                <w:sz w:val="20"/>
                <w:szCs w:val="20"/>
              </w:rPr>
              <w:t>Key</w:t>
            </w:r>
            <w:r w:rsidRPr="002D61A9">
              <w:rPr>
                <w:rFonts w:cs="Calibri"/>
                <w:b/>
                <w:bCs/>
                <w:sz w:val="20"/>
                <w:szCs w:val="20"/>
              </w:rPr>
              <w:t xml:space="preserve"> Facts</w:t>
            </w:r>
            <w:r w:rsidR="00537816">
              <w:rPr>
                <w:rFonts w:cs="Calibri"/>
                <w:b/>
                <w:bCs/>
                <w:sz w:val="20"/>
                <w:szCs w:val="20"/>
              </w:rPr>
              <w:t xml:space="preserve"> That Make the Project Stand Out</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2F945639" w:rsidR="00D17DA3" w:rsidRPr="002D61A9" w:rsidRDefault="00D17DA3" w:rsidP="00EA59D3">
            <w:pPr>
              <w:pStyle w:val="NoSpacing"/>
              <w:numPr>
                <w:ilvl w:val="0"/>
                <w:numId w:val="8"/>
              </w:numPr>
              <w:rPr>
                <w:rFonts w:cs="Calibri"/>
                <w:b/>
                <w:bCs/>
                <w:sz w:val="18"/>
                <w:szCs w:val="18"/>
              </w:rPr>
            </w:pPr>
            <w:r w:rsidRPr="002D61A9">
              <w:rPr>
                <w:rFonts w:cs="Calibri"/>
                <w:b/>
                <w:bCs/>
                <w:sz w:val="20"/>
                <w:szCs w:val="20"/>
              </w:rPr>
              <w:t xml:space="preserve">Describe the delivery model for the project. </w:t>
            </w:r>
            <w:r w:rsidR="007D3E75" w:rsidRPr="007D3E75">
              <w:rPr>
                <w:rFonts w:cs="Calibri"/>
                <w:sz w:val="20"/>
                <w:szCs w:val="20"/>
              </w:rPr>
              <w:t>Describe how performance was monitored and measured against client objectives, including cost, programme, quality and end-user satisfaction. What key performance indicators were used, and how were they reviewed and acted upon?</w:t>
            </w:r>
            <w:r w:rsidR="007D3E75" w:rsidRPr="002D61A9">
              <w:rPr>
                <w:rFonts w:cs="Calibri"/>
                <w:sz w:val="20"/>
                <w:szCs w:val="20"/>
              </w:rPr>
              <w:t xml:space="preserve"> </w:t>
            </w:r>
            <w:r w:rsidRPr="002D61A9">
              <w:rPr>
                <w:rFonts w:cs="Calibri"/>
                <w:sz w:val="20"/>
                <w:szCs w:val="20"/>
              </w:rPr>
              <w:t xml:space="preserve">How did you ensure the </w:t>
            </w:r>
            <w:r w:rsidR="00260E5E">
              <w:rPr>
                <w:rFonts w:cs="Calibri"/>
                <w:sz w:val="20"/>
                <w:szCs w:val="20"/>
              </w:rPr>
              <w:t>project team</w:t>
            </w:r>
            <w:r w:rsidRPr="002D61A9">
              <w:rPr>
                <w:rFonts w:cs="Calibri"/>
                <w:sz w:val="20"/>
                <w:szCs w:val="20"/>
              </w:rPr>
              <w:t xml:space="preserve"> </w:t>
            </w:r>
            <w:r w:rsidR="00A04E3E">
              <w:rPr>
                <w:rFonts w:cs="Calibri"/>
                <w:sz w:val="20"/>
                <w:szCs w:val="20"/>
              </w:rPr>
              <w:t>worked collaboratively</w:t>
            </w:r>
            <w:r w:rsidRPr="002D61A9">
              <w:rPr>
                <w:rFonts w:cs="Calibri"/>
                <w:sz w:val="20"/>
                <w:szCs w:val="20"/>
              </w:rPr>
              <w:t xml:space="preserve">? How did you ensure fair payment </w:t>
            </w:r>
            <w:r w:rsidR="000616BA" w:rsidRPr="002D61A9">
              <w:rPr>
                <w:rFonts w:cs="Calibri"/>
                <w:sz w:val="20"/>
                <w:szCs w:val="20"/>
              </w:rPr>
              <w:t>practices?</w:t>
            </w:r>
            <w:r w:rsidR="00437B7B">
              <w:rPr>
                <w:rFonts w:cs="Calibri"/>
                <w:sz w:val="20"/>
                <w:szCs w:val="20"/>
              </w:rPr>
              <w:t xml:space="preserve"> </w:t>
            </w:r>
            <w:r w:rsidR="00437B7B" w:rsidRPr="006E2C8E">
              <w:rPr>
                <w:rFonts w:cs="Calibri"/>
                <w:sz w:val="20"/>
                <w:szCs w:val="20"/>
              </w:rPr>
              <w:t>Provide evidence that the client is pleased with the end result</w:t>
            </w:r>
            <w:r w:rsidR="00CE3703">
              <w:rPr>
                <w:rFonts w:cs="Calibri"/>
                <w:sz w:val="20"/>
                <w:szCs w:val="20"/>
              </w:rPr>
              <w:t xml:space="preserve"> </w:t>
            </w:r>
            <w:r w:rsidR="00CE3703" w:rsidRPr="00662F05">
              <w:rPr>
                <w:rFonts w:cs="Calibri"/>
                <w:color w:val="A6A6A6"/>
                <w:sz w:val="20"/>
                <w:szCs w:val="20"/>
              </w:rPr>
              <w:t>(max. 250 words)</w:t>
            </w:r>
          </w:p>
        </w:tc>
      </w:tr>
      <w:tr w:rsidR="00D17DA3" w:rsidRPr="002D61A9" w14:paraId="3DD31DCA" w14:textId="77777777" w:rsidTr="00C66432">
        <w:trPr>
          <w:trHeight w:val="3223"/>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7F8104C7" w14:textId="77777777" w:rsidR="00D17DA3" w:rsidRDefault="00D17DA3" w:rsidP="00521556">
            <w:pPr>
              <w:pStyle w:val="NoSpacing"/>
              <w:rPr>
                <w:rFonts w:cs="Calibri"/>
                <w:sz w:val="20"/>
                <w:szCs w:val="20"/>
              </w:rPr>
            </w:pPr>
          </w:p>
          <w:p w14:paraId="65530AD3" w14:textId="77777777" w:rsidR="00563DEE" w:rsidRPr="002D61A9" w:rsidRDefault="00563DEE" w:rsidP="00521556">
            <w:pPr>
              <w:pStyle w:val="NoSpacing"/>
              <w:rPr>
                <w:rFonts w:cs="Calibri"/>
                <w:sz w:val="20"/>
                <w:szCs w:val="20"/>
              </w:rPr>
            </w:pPr>
          </w:p>
        </w:tc>
      </w:tr>
    </w:tbl>
    <w:p w14:paraId="539FCB6F" w14:textId="77777777" w:rsidR="00D17DA3" w:rsidRPr="002D61A9" w:rsidRDefault="00D17DA3" w:rsidP="0014382A">
      <w:pPr>
        <w:pStyle w:val="NoSpacing"/>
      </w:pPr>
    </w:p>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024AECB5" w:rsidR="0014382A" w:rsidRPr="002D61A9" w:rsidRDefault="003518B6" w:rsidP="00EA59D3">
            <w:pPr>
              <w:pStyle w:val="NoSpacing"/>
              <w:numPr>
                <w:ilvl w:val="0"/>
                <w:numId w:val="8"/>
              </w:numPr>
              <w:rPr>
                <w:rFonts w:cs="Calibri"/>
                <w:b/>
                <w:bCs/>
                <w:sz w:val="18"/>
                <w:szCs w:val="18"/>
              </w:rPr>
            </w:pPr>
            <w:r>
              <w:rPr>
                <w:rFonts w:cs="Calibri"/>
                <w:b/>
                <w:bCs/>
                <w:sz w:val="20"/>
                <w:szCs w:val="20"/>
              </w:rPr>
              <w:t>Creating a Positive Project Culture</w:t>
            </w:r>
            <w:r w:rsidR="00A37419">
              <w:rPr>
                <w:rFonts w:cs="Calibri"/>
                <w:b/>
                <w:bCs/>
                <w:sz w:val="20"/>
                <w:szCs w:val="20"/>
              </w:rPr>
              <w:t xml:space="preserve">?  </w:t>
            </w:r>
            <w:r w:rsidR="00A37419" w:rsidRPr="00A04E3E">
              <w:rPr>
                <w:rFonts w:cs="Calibri"/>
                <w:sz w:val="20"/>
                <w:szCs w:val="20"/>
              </w:rPr>
              <w:t>D</w:t>
            </w:r>
            <w:r w:rsidR="00A37419" w:rsidRPr="00A37419">
              <w:rPr>
                <w:rFonts w:cs="Calibri"/>
                <w:sz w:val="20"/>
                <w:szCs w:val="20"/>
              </w:rPr>
              <w:t>escribe how leadership, communication and team behaviours contributed to a positive working environment across the client, design team, contractor and supply chain. Explain how health, safety and wellbeing were prioritised, and outline the measures, metrics or performance indicators used to assess cultural effectiveness, workforce engagement and overall project outcomes.</w:t>
            </w:r>
            <w:r w:rsidR="009E1A09" w:rsidRPr="009E1A09">
              <w:rPr>
                <w:rFonts w:cs="Calibri"/>
                <w:sz w:val="20"/>
                <w:szCs w:val="20"/>
              </w:rPr>
              <w:t xml:space="preserve"> </w:t>
            </w:r>
            <w:r w:rsidR="00CE3703" w:rsidRPr="00662F05">
              <w:rPr>
                <w:rFonts w:cs="Calibri"/>
                <w:color w:val="A6A6A6"/>
                <w:sz w:val="20"/>
                <w:szCs w:val="20"/>
              </w:rPr>
              <w:t>(max. 250 words)</w:t>
            </w:r>
          </w:p>
        </w:tc>
      </w:tr>
      <w:tr w:rsidR="0014382A" w:rsidRPr="002D61A9" w14:paraId="0126F47F"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1FC59AB7" w:rsidR="0014382A" w:rsidRPr="002D61A9" w:rsidRDefault="008A19A7" w:rsidP="00EA59D3">
            <w:pPr>
              <w:pStyle w:val="NoSpacing"/>
              <w:numPr>
                <w:ilvl w:val="0"/>
                <w:numId w:val="8"/>
              </w:numPr>
              <w:rPr>
                <w:rFonts w:cs="Calibri"/>
                <w:b/>
                <w:bCs/>
                <w:sz w:val="18"/>
                <w:szCs w:val="18"/>
              </w:rPr>
            </w:pPr>
            <w:r w:rsidRPr="008A19A7">
              <w:rPr>
                <w:rFonts w:cs="Calibri"/>
                <w:b/>
                <w:bCs/>
                <w:sz w:val="20"/>
                <w:szCs w:val="20"/>
              </w:rPr>
              <w:t xml:space="preserve">Describe your approach </w:t>
            </w:r>
            <w:r w:rsidR="006B4376">
              <w:rPr>
                <w:rFonts w:cs="Calibri"/>
                <w:b/>
                <w:bCs/>
                <w:sz w:val="20"/>
                <w:szCs w:val="20"/>
              </w:rPr>
              <w:t>to delivering innovation</w:t>
            </w:r>
            <w:r w:rsidR="00753FF1">
              <w:rPr>
                <w:rFonts w:cs="Calibri"/>
                <w:b/>
                <w:bCs/>
                <w:sz w:val="20"/>
                <w:szCs w:val="20"/>
              </w:rPr>
              <w:t xml:space="preserve"> and social value</w:t>
            </w:r>
            <w:r w:rsidRPr="008A19A7">
              <w:rPr>
                <w:rFonts w:cs="Calibri"/>
                <w:b/>
                <w:bCs/>
                <w:sz w:val="20"/>
                <w:szCs w:val="20"/>
              </w:rPr>
              <w:t xml:space="preserve">? </w:t>
            </w:r>
            <w:r w:rsidR="00AA2E3F">
              <w:rPr>
                <w:rFonts w:cs="Calibri"/>
                <w:sz w:val="20"/>
                <w:szCs w:val="20"/>
              </w:rPr>
              <w:t>How did your project</w:t>
            </w:r>
            <w:r w:rsidR="00C326CF">
              <w:rPr>
                <w:rFonts w:cs="Calibri"/>
                <w:sz w:val="20"/>
                <w:szCs w:val="20"/>
              </w:rPr>
              <w:t xml:space="preserve"> demonstrate measurable added value.  Either in social value to the residents and local community.  Was the project an exemplar example of sustainable construction?</w:t>
            </w:r>
            <w:r w:rsidR="006B4376">
              <w:rPr>
                <w:rFonts w:cs="Calibri"/>
                <w:sz w:val="20"/>
                <w:szCs w:val="20"/>
              </w:rPr>
              <w:t xml:space="preserve">  Did you utilise modern methods of construction?  Or adopt digital integration?</w:t>
            </w:r>
            <w:r w:rsidR="00CE3703">
              <w:rPr>
                <w:rFonts w:cs="Calibri"/>
                <w:sz w:val="20"/>
                <w:szCs w:val="20"/>
              </w:rPr>
              <w:t xml:space="preserve"> </w:t>
            </w:r>
            <w:r w:rsidR="00CE3703"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67DB6247" w14:textId="77777777" w:rsidR="0014382A" w:rsidRPr="002D61A9" w:rsidRDefault="0014382A" w:rsidP="00D22B86">
            <w:pPr>
              <w:pStyle w:val="NoSpacing"/>
              <w:rPr>
                <w:rFonts w:cs="Calibri"/>
                <w:sz w:val="20"/>
                <w:szCs w:val="20"/>
              </w:rPr>
            </w:pPr>
          </w:p>
          <w:p w14:paraId="665630BB" w14:textId="77777777" w:rsidR="0014382A" w:rsidRPr="002D61A9" w:rsidRDefault="0014382A" w:rsidP="00D22B86">
            <w:pPr>
              <w:pStyle w:val="NoSpacing"/>
              <w:rPr>
                <w:rFonts w:cs="Calibri"/>
                <w:sz w:val="20"/>
                <w:szCs w:val="20"/>
              </w:rPr>
            </w:pPr>
          </w:p>
          <w:p w14:paraId="13986834" w14:textId="77777777" w:rsidR="0014382A" w:rsidRPr="002D61A9" w:rsidRDefault="0014382A" w:rsidP="00D22B86">
            <w:pPr>
              <w:pStyle w:val="NoSpacing"/>
              <w:rPr>
                <w:rFonts w:cs="Calibri"/>
                <w:sz w:val="20"/>
                <w:szCs w:val="20"/>
              </w:rPr>
            </w:pPr>
          </w:p>
          <w:p w14:paraId="58E24671" w14:textId="77777777" w:rsidR="0014382A" w:rsidRPr="002D61A9" w:rsidRDefault="0014382A" w:rsidP="00D22B86">
            <w:pPr>
              <w:pStyle w:val="NoSpacing"/>
              <w:rPr>
                <w:rFonts w:cs="Calibri"/>
                <w:sz w:val="20"/>
                <w:szCs w:val="20"/>
              </w:rPr>
            </w:pPr>
          </w:p>
        </w:tc>
      </w:tr>
    </w:tbl>
    <w:p w14:paraId="71D99C91" w14:textId="77777777" w:rsidR="0014382A" w:rsidRPr="002D61A9" w:rsidRDefault="0014382A" w:rsidP="0014382A">
      <w:pPr>
        <w:pStyle w:val="NoSpacing"/>
      </w:pPr>
    </w:p>
    <w:p w14:paraId="2F8F97BD" w14:textId="77777777" w:rsidR="0014382A" w:rsidRPr="002D61A9" w:rsidRDefault="0014382A" w:rsidP="0014382A">
      <w:pPr>
        <w:pStyle w:val="NoSpacing"/>
      </w:pPr>
    </w:p>
    <w:p w14:paraId="00DED077" w14:textId="77777777" w:rsidR="0014382A" w:rsidRDefault="0014382A" w:rsidP="0014382A">
      <w:pPr>
        <w:pStyle w:val="NoSpacing"/>
      </w:pPr>
    </w:p>
    <w:p w14:paraId="33F3F516" w14:textId="77777777" w:rsidR="0014382A" w:rsidRPr="002D61A9" w:rsidRDefault="0014382A" w:rsidP="00B91A86">
      <w:pPr>
        <w:rPr>
          <w:color w:val="DC0043"/>
        </w:rPr>
      </w:pPr>
    </w:p>
    <w:sectPr w:rsidR="0014382A" w:rsidRPr="002D61A9" w:rsidSect="009C1C62">
      <w:headerReference w:type="default" r:id="rId12"/>
      <w:footerReference w:type="default" r:id="rId13"/>
      <w:headerReference w:type="first" r:id="rId14"/>
      <w:footerReference w:type="first" r:id="rId15"/>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C320" w14:textId="77777777" w:rsidR="0048356F" w:rsidRDefault="0048356F" w:rsidP="008831AC">
      <w:r>
        <w:separator/>
      </w:r>
    </w:p>
  </w:endnote>
  <w:endnote w:type="continuationSeparator" w:id="0">
    <w:p w14:paraId="66EB5BF5" w14:textId="77777777" w:rsidR="0048356F" w:rsidRDefault="0048356F"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w:altName w:val="Arial"/>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panose1 w:val="020B0304020202020204"/>
    <w:charset w:val="00"/>
    <w:family w:val="swiss"/>
    <w:pitch w:val="variable"/>
    <w:sig w:usb0="0000028F" w:usb1="00000002" w:usb2="00000000" w:usb3="00000000" w:csb0="0000019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panose1 w:val="020B0604020202020204"/>
    <w:charset w:val="4D"/>
    <w:family w:val="auto"/>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75AA" w14:textId="62D78428" w:rsidR="0000300B" w:rsidRDefault="00866870">
    <w:pPr>
      <w:pStyle w:val="Footer"/>
    </w:pPr>
    <w:r>
      <w:rPr>
        <w:noProof/>
      </w:rPr>
      <mc:AlternateContent>
        <mc:Choice Requires="wps">
          <w:drawing>
            <wp:anchor distT="0" distB="0" distL="114300" distR="114300" simplePos="0" relativeHeight="251718656" behindDoc="0" locked="1" layoutInCell="1" allowOverlap="1" wp14:anchorId="00F5E6D3" wp14:editId="74A4DC87">
              <wp:simplePos x="0" y="0"/>
              <wp:positionH relativeFrom="margin">
                <wp:posOffset>3898900</wp:posOffset>
              </wp:positionH>
              <wp:positionV relativeFrom="paragraph">
                <wp:posOffset>-113030</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13DEBBCE" w14:textId="77777777" w:rsidR="00866870" w:rsidRPr="00913D3E" w:rsidRDefault="00866870" w:rsidP="00866870">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0F5E6D3" id="_x0000_t202" coordsize="21600,21600" o:spt="202" path="m,l,21600r21600,l21600,xe">
              <v:stroke joinstyle="miter"/>
              <v:path gradientshapeok="t" o:connecttype="rect"/>
            </v:shapetype>
            <v:shape id="Text Box 5" o:spid="_x0000_s1026" type="#_x0000_t202" style="position:absolute;margin-left:307pt;margin-top:-8.9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" filled="f" stroked="f" strokeweight=".5pt">
              <v:textbox inset="0,0,0,0">
                <w:txbxContent>
                  <w:p w14:paraId="13DEBBCE" w14:textId="77777777" w:rsidR="00866870" w:rsidRPr="00913D3E" w:rsidRDefault="00866870" w:rsidP="00866870">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E617" w14:textId="15576CE0"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1094C4AC">
              <wp:simplePos x="0" y="0"/>
              <wp:positionH relativeFrom="margin">
                <wp:align>right</wp:align>
              </wp:positionH>
              <wp:positionV relativeFrom="paragraph">
                <wp:posOffset>-66675</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5.25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306D" w14:textId="77777777" w:rsidR="0048356F" w:rsidRDefault="0048356F" w:rsidP="008831AC">
      <w:r>
        <w:separator/>
      </w:r>
    </w:p>
  </w:footnote>
  <w:footnote w:type="continuationSeparator" w:id="0">
    <w:p w14:paraId="1011B877" w14:textId="77777777" w:rsidR="0048356F" w:rsidRDefault="0048356F"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C40F" w14:textId="31D6E398" w:rsidR="005022B2" w:rsidRDefault="001F5C5B">
    <w:pPr>
      <w:pStyle w:val="Header"/>
    </w:pPr>
    <w:r>
      <w:rPr>
        <w:noProof/>
      </w:rPr>
      <w:drawing>
        <wp:anchor distT="0" distB="0" distL="114300" distR="114300" simplePos="0" relativeHeight="251713536" behindDoc="1" locked="0" layoutInCell="1" allowOverlap="1" wp14:anchorId="584788EA" wp14:editId="63E07607">
          <wp:simplePos x="0" y="0"/>
          <wp:positionH relativeFrom="margin">
            <wp:posOffset>-292735</wp:posOffset>
          </wp:positionH>
          <wp:positionV relativeFrom="paragraph">
            <wp:posOffset>-107315</wp:posOffset>
          </wp:positionV>
          <wp:extent cx="3173730" cy="406400"/>
          <wp:effectExtent l="0" t="0" r="1270" b="0"/>
          <wp:wrapTight wrapText="bothSides">
            <wp:wrapPolygon edited="0">
              <wp:start x="0" y="0"/>
              <wp:lineTo x="0" y="20925"/>
              <wp:lineTo x="21522" y="20925"/>
              <wp:lineTo x="215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7373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300B" w:rsidRPr="0000300B">
      <w:rPr>
        <w:b/>
        <w:bCs/>
        <w:noProof/>
        <w:color w:val="1E1836"/>
      </w:rPr>
      <w:drawing>
        <wp:anchor distT="0" distB="0" distL="114300" distR="114300" simplePos="0" relativeHeight="251716608" behindDoc="1" locked="0" layoutInCell="1" allowOverlap="1" wp14:anchorId="57ED6866" wp14:editId="1BE605ED">
          <wp:simplePos x="0" y="0"/>
          <wp:positionH relativeFrom="column">
            <wp:posOffset>6201410</wp:posOffset>
          </wp:positionH>
          <wp:positionV relativeFrom="paragraph">
            <wp:posOffset>-193282</wp:posOffset>
          </wp:positionV>
          <wp:extent cx="386080" cy="396240"/>
          <wp:effectExtent l="0" t="0" r="0" b="3810"/>
          <wp:wrapTight wrapText="bothSides">
            <wp:wrapPolygon edited="0">
              <wp:start x="6395" y="0"/>
              <wp:lineTo x="0" y="3115"/>
              <wp:lineTo x="0" y="17654"/>
              <wp:lineTo x="5329" y="20769"/>
              <wp:lineTo x="6395" y="20769"/>
              <wp:lineTo x="13855" y="20769"/>
              <wp:lineTo x="14921" y="20769"/>
              <wp:lineTo x="20250" y="17654"/>
              <wp:lineTo x="20250" y="3115"/>
              <wp:lineTo x="13855" y="0"/>
              <wp:lineTo x="639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86080" cy="3962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0CA8" w14:textId="71932CE8" w:rsidR="000312B8" w:rsidRDefault="001F5C5B" w:rsidP="000312B8">
    <w:pPr>
      <w:pStyle w:val="Header"/>
      <w:tabs>
        <w:tab w:val="left" w:pos="4965"/>
      </w:tabs>
    </w:pPr>
    <w:r>
      <w:rPr>
        <w:noProof/>
      </w:rPr>
      <w:drawing>
        <wp:anchor distT="0" distB="0" distL="114300" distR="114300" simplePos="0" relativeHeight="251711488" behindDoc="1" locked="0" layoutInCell="1" allowOverlap="1" wp14:anchorId="1C382523" wp14:editId="4EC99DAB">
          <wp:simplePos x="0" y="0"/>
          <wp:positionH relativeFrom="margin">
            <wp:posOffset>-317500</wp:posOffset>
          </wp:positionH>
          <wp:positionV relativeFrom="paragraph">
            <wp:posOffset>-94615</wp:posOffset>
          </wp:positionV>
          <wp:extent cx="2499360" cy="320040"/>
          <wp:effectExtent l="0" t="0" r="2540" b="0"/>
          <wp:wrapTight wrapText="bothSides">
            <wp:wrapPolygon edited="0">
              <wp:start x="0" y="0"/>
              <wp:lineTo x="0" y="20571"/>
              <wp:lineTo x="21512" y="20571"/>
              <wp:lineTo x="2151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99360" cy="320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300B" w:rsidRPr="0000300B">
      <w:rPr>
        <w:b/>
        <w:bCs/>
        <w:noProof/>
        <w:color w:val="1E1836"/>
      </w:rPr>
      <w:drawing>
        <wp:anchor distT="0" distB="0" distL="114300" distR="114300" simplePos="0" relativeHeight="251714560" behindDoc="1" locked="0" layoutInCell="1" allowOverlap="1" wp14:anchorId="773DA969" wp14:editId="18454B03">
          <wp:simplePos x="0" y="0"/>
          <wp:positionH relativeFrom="column">
            <wp:posOffset>6198833</wp:posOffset>
          </wp:positionH>
          <wp:positionV relativeFrom="paragraph">
            <wp:posOffset>-165735</wp:posOffset>
          </wp:positionV>
          <wp:extent cx="386080" cy="396240"/>
          <wp:effectExtent l="0" t="0" r="0" b="3810"/>
          <wp:wrapTight wrapText="bothSides">
            <wp:wrapPolygon edited="0">
              <wp:start x="6395" y="0"/>
              <wp:lineTo x="0" y="3115"/>
              <wp:lineTo x="0" y="17654"/>
              <wp:lineTo x="5329" y="20769"/>
              <wp:lineTo x="6395" y="20769"/>
              <wp:lineTo x="13855" y="20769"/>
              <wp:lineTo x="14921" y="20769"/>
              <wp:lineTo x="20250" y="17654"/>
              <wp:lineTo x="20250" y="3115"/>
              <wp:lineTo x="13855" y="0"/>
              <wp:lineTo x="639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86080" cy="396240"/>
                  </a:xfrm>
                  <a:prstGeom prst="rect">
                    <a:avLst/>
                  </a:prstGeom>
                </pic:spPr>
              </pic:pic>
            </a:graphicData>
          </a:graphic>
        </wp:anchor>
      </w:drawing>
    </w:r>
    <w:r>
      <w:tab/>
      <w:t>Category sponsored by: TBC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6366"/>
    <w:multiLevelType w:val="multilevel"/>
    <w:tmpl w:val="00CA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8774C3C"/>
    <w:multiLevelType w:val="multilevel"/>
    <w:tmpl w:val="D746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8"/>
  </w:num>
  <w:num w:numId="4">
    <w:abstractNumId w:val="5"/>
  </w:num>
  <w:num w:numId="5">
    <w:abstractNumId w:val="7"/>
  </w:num>
  <w:num w:numId="6">
    <w:abstractNumId w:val="1"/>
  </w:num>
  <w:num w:numId="7">
    <w:abstractNumId w:val="2"/>
  </w:num>
  <w:num w:numId="8">
    <w:abstractNumId w:val="3"/>
  </w:num>
  <w:num w:numId="9">
    <w:abstractNumId w:val="0"/>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300B"/>
    <w:rsid w:val="0000677B"/>
    <w:rsid w:val="00017626"/>
    <w:rsid w:val="00021A72"/>
    <w:rsid w:val="00027007"/>
    <w:rsid w:val="000312B8"/>
    <w:rsid w:val="000432F3"/>
    <w:rsid w:val="000616BA"/>
    <w:rsid w:val="00062555"/>
    <w:rsid w:val="00080012"/>
    <w:rsid w:val="000820FC"/>
    <w:rsid w:val="00082242"/>
    <w:rsid w:val="000824BD"/>
    <w:rsid w:val="000A2679"/>
    <w:rsid w:val="000A38E4"/>
    <w:rsid w:val="000C4B29"/>
    <w:rsid w:val="000C7FAE"/>
    <w:rsid w:val="000E0ADB"/>
    <w:rsid w:val="000F106C"/>
    <w:rsid w:val="001128B6"/>
    <w:rsid w:val="0012203A"/>
    <w:rsid w:val="00131C22"/>
    <w:rsid w:val="0014382A"/>
    <w:rsid w:val="001505AD"/>
    <w:rsid w:val="001506FD"/>
    <w:rsid w:val="00151544"/>
    <w:rsid w:val="0017232A"/>
    <w:rsid w:val="00180B88"/>
    <w:rsid w:val="00197099"/>
    <w:rsid w:val="001A7F9D"/>
    <w:rsid w:val="001B785B"/>
    <w:rsid w:val="001E110B"/>
    <w:rsid w:val="001F4978"/>
    <w:rsid w:val="001F5C5B"/>
    <w:rsid w:val="001F76FE"/>
    <w:rsid w:val="002032B5"/>
    <w:rsid w:val="00207007"/>
    <w:rsid w:val="002117A1"/>
    <w:rsid w:val="0022212A"/>
    <w:rsid w:val="00223BE5"/>
    <w:rsid w:val="002300DE"/>
    <w:rsid w:val="00253DCD"/>
    <w:rsid w:val="00257A50"/>
    <w:rsid w:val="00260E5E"/>
    <w:rsid w:val="00262EBD"/>
    <w:rsid w:val="0026788F"/>
    <w:rsid w:val="00280D2A"/>
    <w:rsid w:val="0028465C"/>
    <w:rsid w:val="00287A46"/>
    <w:rsid w:val="00293800"/>
    <w:rsid w:val="002B0FC3"/>
    <w:rsid w:val="002B2153"/>
    <w:rsid w:val="002C76FC"/>
    <w:rsid w:val="002D61A9"/>
    <w:rsid w:val="002E6528"/>
    <w:rsid w:val="00306329"/>
    <w:rsid w:val="00306F61"/>
    <w:rsid w:val="00310787"/>
    <w:rsid w:val="00311F6A"/>
    <w:rsid w:val="0031643F"/>
    <w:rsid w:val="00345389"/>
    <w:rsid w:val="003518B6"/>
    <w:rsid w:val="0038056E"/>
    <w:rsid w:val="003B7474"/>
    <w:rsid w:val="003C7792"/>
    <w:rsid w:val="003E71BC"/>
    <w:rsid w:val="003F006C"/>
    <w:rsid w:val="003F4BE8"/>
    <w:rsid w:val="00400EC0"/>
    <w:rsid w:val="004118D7"/>
    <w:rsid w:val="00417761"/>
    <w:rsid w:val="00423C77"/>
    <w:rsid w:val="004254E9"/>
    <w:rsid w:val="00437B7B"/>
    <w:rsid w:val="00465D4D"/>
    <w:rsid w:val="00480F02"/>
    <w:rsid w:val="004810F6"/>
    <w:rsid w:val="0048356F"/>
    <w:rsid w:val="00486CBF"/>
    <w:rsid w:val="00490428"/>
    <w:rsid w:val="0049346C"/>
    <w:rsid w:val="00493C90"/>
    <w:rsid w:val="004B21CD"/>
    <w:rsid w:val="004B73CD"/>
    <w:rsid w:val="004C7F61"/>
    <w:rsid w:val="004E155B"/>
    <w:rsid w:val="005022B2"/>
    <w:rsid w:val="00513454"/>
    <w:rsid w:val="00515C88"/>
    <w:rsid w:val="00525A86"/>
    <w:rsid w:val="00534F7B"/>
    <w:rsid w:val="00537816"/>
    <w:rsid w:val="00547ADE"/>
    <w:rsid w:val="00550CF3"/>
    <w:rsid w:val="005561EE"/>
    <w:rsid w:val="0056097D"/>
    <w:rsid w:val="0056381A"/>
    <w:rsid w:val="00563DEE"/>
    <w:rsid w:val="00572C63"/>
    <w:rsid w:val="005960F0"/>
    <w:rsid w:val="005C4C34"/>
    <w:rsid w:val="00611C7E"/>
    <w:rsid w:val="0062304D"/>
    <w:rsid w:val="00625E62"/>
    <w:rsid w:val="00631F0C"/>
    <w:rsid w:val="0063507B"/>
    <w:rsid w:val="006676CE"/>
    <w:rsid w:val="006B3882"/>
    <w:rsid w:val="006B4376"/>
    <w:rsid w:val="006B63EF"/>
    <w:rsid w:val="006C7303"/>
    <w:rsid w:val="006D42CB"/>
    <w:rsid w:val="006E216D"/>
    <w:rsid w:val="006E2C8E"/>
    <w:rsid w:val="006F64DE"/>
    <w:rsid w:val="0072130A"/>
    <w:rsid w:val="00723556"/>
    <w:rsid w:val="00734B6D"/>
    <w:rsid w:val="00753FF1"/>
    <w:rsid w:val="00767EAA"/>
    <w:rsid w:val="00775B48"/>
    <w:rsid w:val="007861E2"/>
    <w:rsid w:val="007A0C2C"/>
    <w:rsid w:val="007A2C9C"/>
    <w:rsid w:val="007C1BBB"/>
    <w:rsid w:val="007C1D6F"/>
    <w:rsid w:val="007D3E75"/>
    <w:rsid w:val="007F2919"/>
    <w:rsid w:val="00804E7D"/>
    <w:rsid w:val="0081361B"/>
    <w:rsid w:val="0081740E"/>
    <w:rsid w:val="00817B84"/>
    <w:rsid w:val="008410E6"/>
    <w:rsid w:val="0084161C"/>
    <w:rsid w:val="00842DCC"/>
    <w:rsid w:val="0084352F"/>
    <w:rsid w:val="00866870"/>
    <w:rsid w:val="0088202C"/>
    <w:rsid w:val="008831AC"/>
    <w:rsid w:val="008A19A7"/>
    <w:rsid w:val="008A3B64"/>
    <w:rsid w:val="008B0C11"/>
    <w:rsid w:val="008B5CBA"/>
    <w:rsid w:val="008D2CF7"/>
    <w:rsid w:val="008F20FC"/>
    <w:rsid w:val="008F4CD1"/>
    <w:rsid w:val="0090109A"/>
    <w:rsid w:val="00913D3E"/>
    <w:rsid w:val="00916A1E"/>
    <w:rsid w:val="00922EEA"/>
    <w:rsid w:val="00931590"/>
    <w:rsid w:val="00932BED"/>
    <w:rsid w:val="00936B62"/>
    <w:rsid w:val="00940F4E"/>
    <w:rsid w:val="00945CE4"/>
    <w:rsid w:val="00964659"/>
    <w:rsid w:val="00977A17"/>
    <w:rsid w:val="00980FF5"/>
    <w:rsid w:val="009828B4"/>
    <w:rsid w:val="00982977"/>
    <w:rsid w:val="00983200"/>
    <w:rsid w:val="009C1C62"/>
    <w:rsid w:val="009C235E"/>
    <w:rsid w:val="009D49BB"/>
    <w:rsid w:val="009E1A09"/>
    <w:rsid w:val="009E2A58"/>
    <w:rsid w:val="009E5129"/>
    <w:rsid w:val="00A04E3E"/>
    <w:rsid w:val="00A12135"/>
    <w:rsid w:val="00A14F8C"/>
    <w:rsid w:val="00A254D5"/>
    <w:rsid w:val="00A26D98"/>
    <w:rsid w:val="00A27E7E"/>
    <w:rsid w:val="00A368F9"/>
    <w:rsid w:val="00A37419"/>
    <w:rsid w:val="00A426D4"/>
    <w:rsid w:val="00A46584"/>
    <w:rsid w:val="00A50155"/>
    <w:rsid w:val="00A53DD7"/>
    <w:rsid w:val="00A811AA"/>
    <w:rsid w:val="00A84EC1"/>
    <w:rsid w:val="00A969D2"/>
    <w:rsid w:val="00AA1B34"/>
    <w:rsid w:val="00AA2E3F"/>
    <w:rsid w:val="00AB29E3"/>
    <w:rsid w:val="00AE37BF"/>
    <w:rsid w:val="00AE5C46"/>
    <w:rsid w:val="00B0128F"/>
    <w:rsid w:val="00B1759E"/>
    <w:rsid w:val="00B465BC"/>
    <w:rsid w:val="00B5232C"/>
    <w:rsid w:val="00B55707"/>
    <w:rsid w:val="00B55BED"/>
    <w:rsid w:val="00B6259F"/>
    <w:rsid w:val="00B82FD6"/>
    <w:rsid w:val="00B8310B"/>
    <w:rsid w:val="00B83181"/>
    <w:rsid w:val="00B90D0A"/>
    <w:rsid w:val="00B91A86"/>
    <w:rsid w:val="00B93B4E"/>
    <w:rsid w:val="00BB19F1"/>
    <w:rsid w:val="00BB6F2F"/>
    <w:rsid w:val="00C11B5B"/>
    <w:rsid w:val="00C2084F"/>
    <w:rsid w:val="00C27814"/>
    <w:rsid w:val="00C326CF"/>
    <w:rsid w:val="00C44501"/>
    <w:rsid w:val="00C600D4"/>
    <w:rsid w:val="00C63E1A"/>
    <w:rsid w:val="00C66432"/>
    <w:rsid w:val="00C744C8"/>
    <w:rsid w:val="00C83DBF"/>
    <w:rsid w:val="00C94307"/>
    <w:rsid w:val="00CA25F5"/>
    <w:rsid w:val="00CC3EFA"/>
    <w:rsid w:val="00CD00A8"/>
    <w:rsid w:val="00CE076E"/>
    <w:rsid w:val="00CE3703"/>
    <w:rsid w:val="00CF14A0"/>
    <w:rsid w:val="00D108C1"/>
    <w:rsid w:val="00D17DA3"/>
    <w:rsid w:val="00D50179"/>
    <w:rsid w:val="00D53C20"/>
    <w:rsid w:val="00D574A3"/>
    <w:rsid w:val="00D62B42"/>
    <w:rsid w:val="00D63121"/>
    <w:rsid w:val="00D63967"/>
    <w:rsid w:val="00D73BF2"/>
    <w:rsid w:val="00D77101"/>
    <w:rsid w:val="00D81137"/>
    <w:rsid w:val="00D82375"/>
    <w:rsid w:val="00D870F3"/>
    <w:rsid w:val="00D876BE"/>
    <w:rsid w:val="00DA46B8"/>
    <w:rsid w:val="00DA4EB9"/>
    <w:rsid w:val="00DC7280"/>
    <w:rsid w:val="00DE424E"/>
    <w:rsid w:val="00E04060"/>
    <w:rsid w:val="00E07B9D"/>
    <w:rsid w:val="00E07CD1"/>
    <w:rsid w:val="00E27567"/>
    <w:rsid w:val="00E5782F"/>
    <w:rsid w:val="00E57864"/>
    <w:rsid w:val="00E57DC9"/>
    <w:rsid w:val="00E66A14"/>
    <w:rsid w:val="00E6718D"/>
    <w:rsid w:val="00E67AB5"/>
    <w:rsid w:val="00E832C0"/>
    <w:rsid w:val="00E84937"/>
    <w:rsid w:val="00EA4A6B"/>
    <w:rsid w:val="00EA59D3"/>
    <w:rsid w:val="00EB4DBF"/>
    <w:rsid w:val="00EC6715"/>
    <w:rsid w:val="00EF09DE"/>
    <w:rsid w:val="00EF113D"/>
    <w:rsid w:val="00F15AD1"/>
    <w:rsid w:val="00F36DAA"/>
    <w:rsid w:val="00F50F00"/>
    <w:rsid w:val="00F54468"/>
    <w:rsid w:val="00F55983"/>
    <w:rsid w:val="00F96792"/>
    <w:rsid w:val="00FB3E65"/>
    <w:rsid w:val="00FD32A3"/>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 w:type="paragraph" w:styleId="NormalWeb">
    <w:name w:val="Normal (Web)"/>
    <w:basedOn w:val="Normal"/>
    <w:uiPriority w:val="99"/>
    <w:unhideWhenUsed/>
    <w:rsid w:val="007861E2"/>
    <w:pPr>
      <w:suppressAutoHyphens w:val="0"/>
      <w:autoSpaceDE/>
      <w:autoSpaceDN/>
      <w:adjustRightInd/>
      <w:spacing w:before="100" w:beforeAutospacing="1" w:after="100" w:afterAutospacing="1"/>
      <w:textAlignment w:val="auto"/>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686062956">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5314105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AD4FA0DA81104E84A4D5B244DA3058" ma:contentTypeVersion="13" ma:contentTypeDescription="Create a new document." ma:contentTypeScope="" ma:versionID="6e043a9ba522c807e61ab0de781f50e7">
  <xsd:schema xmlns:xsd="http://www.w3.org/2001/XMLSchema" xmlns:xs="http://www.w3.org/2001/XMLSchema" xmlns:p="http://schemas.microsoft.com/office/2006/metadata/properties" xmlns:ns2="c196d24c-32bb-4b4f-9905-fd5611fc5519" xmlns:ns3="ce441783-4236-4e98-a1d4-989531153486" targetNamespace="http://schemas.microsoft.com/office/2006/metadata/properties" ma:root="true" ma:fieldsID="51337aa47d685daafc66712b514230a8" ns2:_="" ns3:_="">
    <xsd:import namespace="c196d24c-32bb-4b4f-9905-fd5611fc5519"/>
    <xsd:import namespace="ce441783-4236-4e98-a1d4-9895311534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6d24c-32bb-4b4f-9905-fd5611fc5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8baf5d-b360-4473-824a-693db5debe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441783-4236-4e98-a1d4-9895311534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e22989-cd51-43b0-9c72-38c131ee83ef}" ma:internalName="TaxCatchAll" ma:showField="CatchAllData" ma:web="ce441783-4236-4e98-a1d4-9895311534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441783-4236-4e98-a1d4-989531153486" xsi:nil="true"/>
    <lcf76f155ced4ddcb4097134ff3c332f xmlns="c196d24c-32bb-4b4f-9905-fd5611fc55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E1947-DBB4-4FCA-9940-2B54C0451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6d24c-32bb-4b4f-9905-fd5611fc5519"/>
    <ds:schemaRef ds:uri="ce441783-4236-4e98-a1d4-989531153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3.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ce441783-4236-4e98-a1d4-989531153486"/>
    <ds:schemaRef ds:uri="c196d24c-32bb-4b4f-9905-fd5611fc5519"/>
  </ds:schemaRefs>
</ds:datastoreItem>
</file>

<file path=customXml/itemProps4.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C:\Users\bloyes\BRE Trust\Constructing Excellence - Marketing and Web\Templates\CE Word templates\BRE_Report_Template_v13-1.dotx</Template>
  <TotalTime>2</TotalTime>
  <Pages>7</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Arleen Bathgate</cp:lastModifiedBy>
  <cp:revision>4</cp:revision>
  <dcterms:created xsi:type="dcterms:W3CDTF">2026-02-14T17:39:00Z</dcterms:created>
  <dcterms:modified xsi:type="dcterms:W3CDTF">2026-02-14T18:06:00Z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0x010100E5AD4FA0DA81104E84A4D5B244DA3058</vt:lpwstr>
  </property>
  <property fmtid="{D5CDD505-2E9C-101B-9397-08002B2CF9AE}" pid="3" name="MediaServiceImageTags">
    <vt:lpwstr/>
  </property>
</Properties>
</file>